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64A5" w:rsidRPr="008964A5" w:rsidRDefault="008964A5" w:rsidP="008964A5">
      <w:pPr>
        <w:rPr>
          <w:rFonts w:ascii="Calibri" w:hAnsi="Calibri" w:cs="Calibri"/>
          <w:b/>
          <w:color w:val="000000" w:themeColor="text1"/>
        </w:rPr>
      </w:pPr>
      <w:bookmarkStart w:id="0" w:name="_Toc430679428"/>
      <w:r w:rsidRPr="008964A5">
        <w:rPr>
          <w:rFonts w:ascii="Calibri" w:hAnsi="Calibri" w:cs="Calibri"/>
          <w:b/>
          <w:color w:val="000000" w:themeColor="text1"/>
        </w:rPr>
        <w:t>Anexa 5 - Grila de verificare eligibilitate si contractareProgramul Regiunea Centru</w:t>
      </w:r>
    </w:p>
    <w:p w:rsidR="008964A5" w:rsidRPr="008964A5" w:rsidRDefault="008964A5" w:rsidP="008964A5">
      <w:pPr>
        <w:rPr>
          <w:rFonts w:ascii="Calibri" w:hAnsi="Calibri" w:cs="Calibri"/>
          <w:b/>
          <w:color w:val="000000" w:themeColor="text1"/>
        </w:rPr>
      </w:pPr>
      <w:r w:rsidRPr="008964A5">
        <w:rPr>
          <w:rFonts w:ascii="Calibri" w:hAnsi="Calibri" w:cs="Calibri"/>
          <w:b/>
          <w:color w:val="000000" w:themeColor="text1"/>
        </w:rPr>
        <w:t>Prioritatea 1. O regiune competitivă prin inovare și întreprinderi dinamice pentru o economie inteligentă</w:t>
      </w:r>
    </w:p>
    <w:p w:rsidR="008964A5" w:rsidRPr="008964A5" w:rsidRDefault="008964A5" w:rsidP="008964A5">
      <w:pPr>
        <w:rPr>
          <w:rFonts w:ascii="Calibri" w:hAnsi="Calibri" w:cs="Calibri"/>
          <w:b/>
          <w:color w:val="000000" w:themeColor="text1"/>
        </w:rPr>
      </w:pPr>
      <w:r w:rsidRPr="008964A5">
        <w:rPr>
          <w:rFonts w:ascii="Calibri" w:hAnsi="Calibri" w:cs="Calibri"/>
          <w:b/>
          <w:color w:val="000000" w:themeColor="text1"/>
        </w:rPr>
        <w:t>Obiective specifice: OS 1.3. Intensificarea creșterii sustenabile și creșterea competitivității IMM-urilor și crearea de locuri de muncă în cadrul IMM-urilor, inclusiv prin investiții productive</w:t>
      </w:r>
    </w:p>
    <w:p w:rsidR="008964A5" w:rsidRPr="008964A5" w:rsidRDefault="008964A5" w:rsidP="008964A5">
      <w:pPr>
        <w:rPr>
          <w:rFonts w:ascii="Calibri" w:hAnsi="Calibri" w:cs="Calibri"/>
          <w:b/>
          <w:color w:val="000000" w:themeColor="text1"/>
        </w:rPr>
      </w:pPr>
      <w:r w:rsidRPr="008964A5">
        <w:rPr>
          <w:rFonts w:ascii="Calibri" w:hAnsi="Calibri" w:cs="Calibri"/>
          <w:b/>
          <w:color w:val="000000" w:themeColor="text1"/>
        </w:rPr>
        <w:t>OS 1.4. Dezvoltarea competențelor pentru specializare inteligentă, tranziție industrială și antreprenoriat</w:t>
      </w:r>
    </w:p>
    <w:p w:rsidR="008964A5" w:rsidRPr="008964A5" w:rsidRDefault="008964A5" w:rsidP="008964A5">
      <w:pPr>
        <w:rPr>
          <w:rFonts w:ascii="Calibri" w:hAnsi="Calibri" w:cs="Calibri"/>
          <w:b/>
          <w:color w:val="000000" w:themeColor="text1"/>
        </w:rPr>
      </w:pPr>
      <w:r w:rsidRPr="008964A5">
        <w:rPr>
          <w:rFonts w:ascii="Calibri" w:hAnsi="Calibri" w:cs="Calibri"/>
          <w:b/>
          <w:color w:val="000000" w:themeColor="text1"/>
        </w:rPr>
        <w:t>Acțiunea 1.4 – Creșterea IMM prin investiții, modernizare industrială, avans tehnologic și o economie sustenabilă</w:t>
      </w:r>
    </w:p>
    <w:p w:rsidR="008964A5" w:rsidRPr="008964A5" w:rsidRDefault="008964A5" w:rsidP="008964A5">
      <w:pPr>
        <w:rPr>
          <w:rFonts w:ascii="Calibri" w:hAnsi="Calibri" w:cs="Calibri"/>
          <w:b/>
          <w:color w:val="000000" w:themeColor="text1"/>
        </w:rPr>
      </w:pPr>
      <w:r w:rsidRPr="008964A5">
        <w:rPr>
          <w:rFonts w:ascii="Calibri" w:hAnsi="Calibri" w:cs="Calibri"/>
          <w:b/>
          <w:color w:val="000000" w:themeColor="text1"/>
        </w:rPr>
        <w:t>Intervenția 1.4.1. Investiții tehnologice în IMM-uri</w:t>
      </w:r>
    </w:p>
    <w:p w:rsidR="008964A5" w:rsidRPr="008964A5" w:rsidRDefault="008964A5" w:rsidP="008964A5">
      <w:pPr>
        <w:rPr>
          <w:rFonts w:ascii="Calibri" w:hAnsi="Calibri" w:cs="Calibri"/>
          <w:color w:val="000000" w:themeColor="text1"/>
        </w:rPr>
      </w:pPr>
    </w:p>
    <w:p w:rsidR="008964A5" w:rsidRPr="008964A5" w:rsidRDefault="008964A5" w:rsidP="008964A5">
      <w:pPr>
        <w:rPr>
          <w:rFonts w:ascii="Calibri" w:hAnsi="Calibri" w:cs="Calibri"/>
          <w:color w:val="000000" w:themeColor="text1"/>
        </w:rPr>
      </w:pPr>
    </w:p>
    <w:p w:rsidR="008964A5" w:rsidRPr="008964A5" w:rsidRDefault="008964A5" w:rsidP="008964A5">
      <w:pPr>
        <w:rPr>
          <w:rFonts w:ascii="Calibri" w:hAnsi="Calibri" w:cs="Calibri"/>
          <w:color w:val="000000" w:themeColor="text1"/>
        </w:rPr>
      </w:pPr>
    </w:p>
    <w:p w:rsidR="008964A5" w:rsidRPr="008964A5" w:rsidRDefault="008964A5" w:rsidP="008964A5">
      <w:pPr>
        <w:rPr>
          <w:rFonts w:ascii="Calibri" w:hAnsi="Calibri" w:cs="Calibri"/>
          <w:color w:val="000000" w:themeColor="text1"/>
        </w:rPr>
      </w:pPr>
    </w:p>
    <w:p w:rsidR="008964A5" w:rsidRPr="008964A5" w:rsidRDefault="008964A5" w:rsidP="008964A5">
      <w:pPr>
        <w:rPr>
          <w:rFonts w:ascii="Calibri" w:hAnsi="Calibri" w:cs="Calibri"/>
          <w:color w:val="000000" w:themeColor="text1"/>
        </w:rPr>
      </w:pPr>
    </w:p>
    <w:p w:rsidR="008964A5" w:rsidRPr="008964A5" w:rsidRDefault="008964A5" w:rsidP="008964A5">
      <w:pPr>
        <w:rPr>
          <w:rFonts w:ascii="Calibri" w:hAnsi="Calibri" w:cs="Calibri"/>
          <w:color w:val="000000" w:themeColor="text1"/>
        </w:rPr>
      </w:pPr>
    </w:p>
    <w:p w:rsidR="008964A5" w:rsidRPr="008964A5" w:rsidRDefault="008964A5" w:rsidP="008964A5">
      <w:pPr>
        <w:rPr>
          <w:rFonts w:ascii="Calibri" w:hAnsi="Calibri" w:cs="Calibri"/>
          <w:color w:val="000000" w:themeColor="text1"/>
        </w:rPr>
      </w:pPr>
    </w:p>
    <w:p w:rsidR="008964A5" w:rsidRPr="008964A5" w:rsidRDefault="008964A5" w:rsidP="008964A5">
      <w:pPr>
        <w:jc w:val="center"/>
        <w:rPr>
          <w:rFonts w:ascii="Calibri" w:hAnsi="Calibri" w:cs="Calibri"/>
          <w:b/>
          <w:color w:val="000000" w:themeColor="text1"/>
          <w:sz w:val="40"/>
          <w:lang w:val="en-US"/>
        </w:rPr>
      </w:pPr>
    </w:p>
    <w:p w:rsidR="008964A5" w:rsidRPr="008964A5" w:rsidRDefault="008964A5" w:rsidP="008964A5">
      <w:pPr>
        <w:jc w:val="center"/>
        <w:rPr>
          <w:rFonts w:ascii="Calibri" w:hAnsi="Calibri" w:cs="Calibri"/>
          <w:b/>
          <w:color w:val="000000" w:themeColor="text1"/>
          <w:sz w:val="40"/>
        </w:rPr>
      </w:pPr>
      <w:r w:rsidRPr="008964A5">
        <w:rPr>
          <w:rFonts w:ascii="Calibri" w:hAnsi="Calibri" w:cs="Calibri"/>
          <w:b/>
          <w:color w:val="000000" w:themeColor="text1"/>
          <w:sz w:val="40"/>
          <w:lang w:val="en-US"/>
        </w:rPr>
        <w:t>[titlul proiectului]</w:t>
      </w:r>
    </w:p>
    <w:p w:rsidR="008964A5" w:rsidRPr="008964A5" w:rsidRDefault="008964A5" w:rsidP="008964A5">
      <w:pPr>
        <w:jc w:val="center"/>
        <w:rPr>
          <w:rFonts w:ascii="Calibri" w:eastAsiaTheme="minorHAnsi" w:hAnsi="Calibri" w:cs="Calibri"/>
          <w:b/>
          <w:color w:val="000000" w:themeColor="text1"/>
          <w:sz w:val="40"/>
          <w:lang w:eastAsia="ro-RO"/>
        </w:rPr>
      </w:pPr>
      <w:r w:rsidRPr="008964A5">
        <w:rPr>
          <w:rFonts w:ascii="Calibri" w:hAnsi="Calibri" w:cs="Calibri"/>
          <w:b/>
          <w:color w:val="000000" w:themeColor="text1"/>
          <w:sz w:val="40"/>
        </w:rPr>
        <w:t>PLAN DE AFACERI</w:t>
      </w:r>
    </w:p>
    <w:p w:rsidR="008964A5" w:rsidRPr="008964A5" w:rsidRDefault="008964A5" w:rsidP="008964A5">
      <w:pPr>
        <w:pStyle w:val="Cuprins1"/>
        <w:rPr>
          <w:rFonts w:ascii="Calibri" w:hAnsi="Calibri" w:cs="Calibri"/>
          <w:color w:val="000000" w:themeColor="text1"/>
        </w:rPr>
      </w:pPr>
    </w:p>
    <w:p w:rsidR="008964A5" w:rsidRPr="008964A5" w:rsidRDefault="008964A5">
      <w:pPr>
        <w:rPr>
          <w:rFonts w:ascii="Calibri" w:hAnsi="Calibri" w:cs="Calibri"/>
          <w:b/>
          <w:iCs/>
          <w:noProof/>
          <w:color w:val="000000" w:themeColor="text1"/>
          <w:sz w:val="22"/>
          <w:szCs w:val="22"/>
          <w:lang w:eastAsia="sk-SK"/>
        </w:rPr>
      </w:pPr>
      <w:r w:rsidRPr="008964A5">
        <w:rPr>
          <w:rFonts w:ascii="Calibri" w:hAnsi="Calibri" w:cs="Calibri"/>
          <w:color w:val="000000" w:themeColor="text1"/>
        </w:rPr>
        <w:br w:type="page"/>
      </w:r>
    </w:p>
    <w:p w:rsidR="008964A5" w:rsidRPr="008964A5" w:rsidRDefault="008964A5" w:rsidP="008964A5">
      <w:pPr>
        <w:pStyle w:val="Cuprins1"/>
        <w:rPr>
          <w:rFonts w:ascii="Calibri" w:hAnsi="Calibri" w:cs="Calibri"/>
          <w:color w:val="000000" w:themeColor="text1"/>
        </w:rPr>
      </w:pPr>
    </w:p>
    <w:p w:rsidR="008964A5" w:rsidRPr="008964A5" w:rsidRDefault="008964A5" w:rsidP="008964A5">
      <w:pPr>
        <w:rPr>
          <w:rFonts w:ascii="Calibri" w:hAnsi="Calibri" w:cs="Calibri"/>
          <w:color w:val="000000" w:themeColor="text1"/>
        </w:rPr>
      </w:pPr>
    </w:p>
    <w:sdt>
      <w:sdtPr>
        <w:rPr>
          <w:rFonts w:ascii="Calibri" w:eastAsia="Times New Roman" w:hAnsi="Calibri" w:cs="Calibri"/>
          <w:iCs w:val="0"/>
          <w:noProof w:val="0"/>
          <w:color w:val="000000" w:themeColor="text1"/>
          <w:sz w:val="22"/>
          <w:szCs w:val="24"/>
          <w:lang w:val="ro-RO" w:eastAsia="de-DE"/>
        </w:rPr>
        <w:id w:val="-603113292"/>
        <w:docPartObj>
          <w:docPartGallery w:val="Table of Contents"/>
          <w:docPartUnique/>
        </w:docPartObj>
      </w:sdtPr>
      <w:sdtEndPr>
        <w:rPr>
          <w:b/>
          <w:bCs/>
          <w:sz w:val="24"/>
        </w:rPr>
      </w:sdtEndPr>
      <w:sdtContent>
        <w:p w:rsidR="008964A5" w:rsidRPr="008964A5" w:rsidRDefault="008964A5" w:rsidP="008964A5">
          <w:pPr>
            <w:pStyle w:val="Titlucuprins"/>
            <w:rPr>
              <w:rFonts w:ascii="Calibri" w:hAnsi="Calibri" w:cs="Calibri"/>
              <w:color w:val="000000" w:themeColor="text1"/>
            </w:rPr>
          </w:pPr>
          <w:r w:rsidRPr="008964A5">
            <w:rPr>
              <w:rFonts w:ascii="Calibri" w:hAnsi="Calibri" w:cs="Calibri"/>
              <w:color w:val="000000" w:themeColor="text1"/>
            </w:rPr>
            <w:t>Cuprins</w:t>
          </w:r>
        </w:p>
        <w:p w:rsidR="008964A5" w:rsidRPr="008964A5" w:rsidRDefault="008964A5" w:rsidP="008964A5">
          <w:pPr>
            <w:pStyle w:val="Cuprins1"/>
            <w:rPr>
              <w:rFonts w:ascii="Calibri" w:eastAsiaTheme="minorEastAsia" w:hAnsi="Calibri" w:cs="Calibri"/>
              <w:b w:val="0"/>
              <w:iCs w:val="0"/>
              <w:color w:val="000000" w:themeColor="text1"/>
              <w:lang w:eastAsia="ro-RO"/>
            </w:rPr>
          </w:pPr>
          <w:r w:rsidRPr="008964A5">
            <w:rPr>
              <w:rFonts w:ascii="Calibri" w:hAnsi="Calibri" w:cs="Calibri"/>
              <w:color w:val="000000" w:themeColor="text1"/>
            </w:rPr>
            <w:fldChar w:fldCharType="begin"/>
          </w:r>
          <w:r w:rsidRPr="008964A5">
            <w:rPr>
              <w:rFonts w:ascii="Calibri" w:hAnsi="Calibri" w:cs="Calibri"/>
              <w:color w:val="000000" w:themeColor="text1"/>
            </w:rPr>
            <w:instrText xml:space="preserve"> TOC \o "1-3" \h \z \u </w:instrText>
          </w:r>
          <w:r w:rsidRPr="008964A5">
            <w:rPr>
              <w:rFonts w:ascii="Calibri" w:hAnsi="Calibri" w:cs="Calibri"/>
              <w:color w:val="000000" w:themeColor="text1"/>
            </w:rPr>
            <w:fldChar w:fldCharType="separate"/>
          </w:r>
          <w:hyperlink w:anchor="_Toc452030322" w:history="1">
            <w:r w:rsidRPr="008964A5">
              <w:rPr>
                <w:rStyle w:val="Hyperlink"/>
                <w:rFonts w:ascii="Calibri" w:hAnsi="Calibri" w:cs="Calibri"/>
                <w:color w:val="000000" w:themeColor="text1"/>
              </w:rPr>
              <w:t>1.</w:t>
            </w:r>
            <w:r w:rsidRPr="008964A5">
              <w:rPr>
                <w:rFonts w:ascii="Calibri" w:eastAsiaTheme="minorEastAsia" w:hAnsi="Calibri" w:cs="Calibri"/>
                <w:b w:val="0"/>
                <w:iCs w:val="0"/>
                <w:color w:val="000000" w:themeColor="text1"/>
                <w:lang w:eastAsia="ro-RO"/>
              </w:rPr>
              <w:tab/>
            </w:r>
            <w:r w:rsidRPr="008964A5">
              <w:rPr>
                <w:rStyle w:val="Hyperlink"/>
                <w:rFonts w:ascii="Calibri" w:hAnsi="Calibri" w:cs="Calibri"/>
                <w:color w:val="000000" w:themeColor="text1"/>
              </w:rPr>
              <w:t>Firma</w:t>
            </w:r>
            <w:r w:rsidRPr="008964A5">
              <w:rPr>
                <w:rFonts w:ascii="Calibri" w:hAnsi="Calibri" w:cs="Calibri"/>
                <w:webHidden/>
                <w:color w:val="000000" w:themeColor="text1"/>
              </w:rPr>
              <w:tab/>
            </w:r>
            <w:r w:rsidRPr="008964A5">
              <w:rPr>
                <w:rFonts w:ascii="Calibri" w:hAnsi="Calibri" w:cs="Calibri"/>
                <w:webHidden/>
                <w:color w:val="000000" w:themeColor="text1"/>
              </w:rPr>
              <w:fldChar w:fldCharType="begin"/>
            </w:r>
            <w:r w:rsidRPr="008964A5">
              <w:rPr>
                <w:rFonts w:ascii="Calibri" w:hAnsi="Calibri" w:cs="Calibri"/>
                <w:webHidden/>
                <w:color w:val="000000" w:themeColor="text1"/>
              </w:rPr>
              <w:instrText xml:space="preserve"> PAGEREF _Toc452030322 \h </w:instrText>
            </w:r>
            <w:r w:rsidRPr="008964A5">
              <w:rPr>
                <w:rFonts w:ascii="Calibri" w:hAnsi="Calibri" w:cs="Calibri"/>
                <w:webHidden/>
                <w:color w:val="000000" w:themeColor="text1"/>
              </w:rPr>
            </w:r>
            <w:r w:rsidRPr="008964A5">
              <w:rPr>
                <w:rFonts w:ascii="Calibri" w:hAnsi="Calibri" w:cs="Calibri"/>
                <w:webHidden/>
                <w:color w:val="000000" w:themeColor="text1"/>
              </w:rPr>
              <w:fldChar w:fldCharType="separate"/>
            </w:r>
            <w:r w:rsidRPr="008964A5">
              <w:rPr>
                <w:rFonts w:ascii="Calibri" w:hAnsi="Calibri" w:cs="Calibri"/>
                <w:webHidden/>
                <w:color w:val="000000" w:themeColor="text1"/>
              </w:rPr>
              <w:t>2</w:t>
            </w:r>
            <w:r w:rsidRPr="008964A5">
              <w:rPr>
                <w:rFonts w:ascii="Calibri" w:hAnsi="Calibri" w:cs="Calibri"/>
                <w:webHidden/>
                <w:color w:val="000000" w:themeColor="text1"/>
              </w:rPr>
              <w:fldChar w:fldCharType="end"/>
            </w:r>
          </w:hyperlink>
        </w:p>
        <w:p w:rsidR="008964A5" w:rsidRPr="008964A5" w:rsidRDefault="000272CF" w:rsidP="008964A5">
          <w:pPr>
            <w:pStyle w:val="Cuprins1"/>
            <w:rPr>
              <w:rFonts w:ascii="Calibri" w:eastAsiaTheme="minorEastAsia" w:hAnsi="Calibri" w:cs="Calibri"/>
              <w:b w:val="0"/>
              <w:iCs w:val="0"/>
              <w:color w:val="000000" w:themeColor="text1"/>
              <w:lang w:eastAsia="ro-RO"/>
            </w:rPr>
          </w:pPr>
          <w:hyperlink w:anchor="_Toc452030323" w:history="1">
            <w:r w:rsidR="008964A5" w:rsidRPr="008964A5">
              <w:rPr>
                <w:rStyle w:val="Hyperlink"/>
                <w:rFonts w:ascii="Calibri" w:hAnsi="Calibri" w:cs="Calibri"/>
                <w:color w:val="000000" w:themeColor="text1"/>
              </w:rPr>
              <w:t>2.</w:t>
            </w:r>
            <w:r w:rsidR="008964A5" w:rsidRPr="008964A5">
              <w:rPr>
                <w:rFonts w:ascii="Calibri" w:eastAsiaTheme="minorEastAsia" w:hAnsi="Calibri" w:cs="Calibri"/>
                <w:b w:val="0"/>
                <w:iCs w:val="0"/>
                <w:color w:val="000000" w:themeColor="text1"/>
                <w:lang w:eastAsia="ro-RO"/>
              </w:rPr>
              <w:tab/>
            </w:r>
            <w:r w:rsidR="008964A5" w:rsidRPr="008964A5">
              <w:rPr>
                <w:rStyle w:val="Hyperlink"/>
                <w:rFonts w:ascii="Calibri" w:hAnsi="Calibri" w:cs="Calibri"/>
                <w:color w:val="000000" w:themeColor="text1"/>
              </w:rPr>
              <w:t>Investiția</w:t>
            </w:r>
            <w:r w:rsidR="008964A5" w:rsidRPr="008964A5">
              <w:rPr>
                <w:rFonts w:ascii="Calibri" w:hAnsi="Calibri" w:cs="Calibri"/>
                <w:webHidden/>
                <w:color w:val="000000" w:themeColor="text1"/>
              </w:rPr>
              <w:tab/>
            </w:r>
            <w:r w:rsidR="008964A5" w:rsidRPr="008964A5">
              <w:rPr>
                <w:rFonts w:ascii="Calibri" w:hAnsi="Calibri" w:cs="Calibri"/>
                <w:webHidden/>
                <w:color w:val="000000" w:themeColor="text1"/>
              </w:rPr>
              <w:fldChar w:fldCharType="begin"/>
            </w:r>
            <w:r w:rsidR="008964A5" w:rsidRPr="008964A5">
              <w:rPr>
                <w:rFonts w:ascii="Calibri" w:hAnsi="Calibri" w:cs="Calibri"/>
                <w:webHidden/>
                <w:color w:val="000000" w:themeColor="text1"/>
              </w:rPr>
              <w:instrText xml:space="preserve"> PAGEREF _Toc452030323 \h </w:instrText>
            </w:r>
            <w:r w:rsidR="008964A5" w:rsidRPr="008964A5">
              <w:rPr>
                <w:rFonts w:ascii="Calibri" w:hAnsi="Calibri" w:cs="Calibri"/>
                <w:webHidden/>
                <w:color w:val="000000" w:themeColor="text1"/>
              </w:rPr>
            </w:r>
            <w:r w:rsidR="008964A5" w:rsidRPr="008964A5">
              <w:rPr>
                <w:rFonts w:ascii="Calibri" w:hAnsi="Calibri" w:cs="Calibri"/>
                <w:webHidden/>
                <w:color w:val="000000" w:themeColor="text1"/>
              </w:rPr>
              <w:fldChar w:fldCharType="separate"/>
            </w:r>
            <w:r w:rsidR="008964A5" w:rsidRPr="008964A5">
              <w:rPr>
                <w:rFonts w:ascii="Calibri" w:hAnsi="Calibri" w:cs="Calibri"/>
                <w:webHidden/>
                <w:color w:val="000000" w:themeColor="text1"/>
              </w:rPr>
              <w:t>2</w:t>
            </w:r>
            <w:r w:rsidR="008964A5" w:rsidRPr="008964A5">
              <w:rPr>
                <w:rFonts w:ascii="Calibri" w:hAnsi="Calibri" w:cs="Calibri"/>
                <w:webHidden/>
                <w:color w:val="000000" w:themeColor="text1"/>
              </w:rPr>
              <w:fldChar w:fldCharType="end"/>
            </w:r>
          </w:hyperlink>
        </w:p>
        <w:p w:rsidR="008964A5" w:rsidRPr="008964A5" w:rsidRDefault="000272CF" w:rsidP="008964A5">
          <w:pPr>
            <w:pStyle w:val="Cuprins1"/>
            <w:rPr>
              <w:rFonts w:ascii="Calibri" w:eastAsiaTheme="minorEastAsia" w:hAnsi="Calibri" w:cs="Calibri"/>
              <w:b w:val="0"/>
              <w:iCs w:val="0"/>
              <w:color w:val="000000" w:themeColor="text1"/>
              <w:lang w:eastAsia="ro-RO"/>
            </w:rPr>
          </w:pPr>
          <w:hyperlink w:anchor="_Toc452030324" w:history="1">
            <w:r w:rsidR="008964A5" w:rsidRPr="008964A5">
              <w:rPr>
                <w:rStyle w:val="Hyperlink"/>
                <w:rFonts w:ascii="Calibri" w:hAnsi="Calibri" w:cs="Calibri"/>
                <w:color w:val="000000" w:themeColor="text1"/>
              </w:rPr>
              <w:t>3.</w:t>
            </w:r>
            <w:r w:rsidR="008964A5" w:rsidRPr="008964A5">
              <w:rPr>
                <w:rFonts w:ascii="Calibri" w:eastAsiaTheme="minorEastAsia" w:hAnsi="Calibri" w:cs="Calibri"/>
                <w:b w:val="0"/>
                <w:iCs w:val="0"/>
                <w:color w:val="000000" w:themeColor="text1"/>
                <w:lang w:eastAsia="ro-RO"/>
              </w:rPr>
              <w:tab/>
            </w:r>
            <w:r w:rsidR="008964A5" w:rsidRPr="008964A5">
              <w:rPr>
                <w:rStyle w:val="Hyperlink"/>
                <w:rFonts w:ascii="Calibri" w:hAnsi="Calibri" w:cs="Calibri"/>
                <w:color w:val="000000" w:themeColor="text1"/>
              </w:rPr>
              <w:t>Produsul /serviciul</w:t>
            </w:r>
            <w:r w:rsidR="008964A5" w:rsidRPr="008964A5">
              <w:rPr>
                <w:rFonts w:ascii="Calibri" w:hAnsi="Calibri" w:cs="Calibri"/>
                <w:webHidden/>
                <w:color w:val="000000" w:themeColor="text1"/>
              </w:rPr>
              <w:tab/>
            </w:r>
            <w:r w:rsidR="008964A5" w:rsidRPr="008964A5">
              <w:rPr>
                <w:rFonts w:ascii="Calibri" w:hAnsi="Calibri" w:cs="Calibri"/>
                <w:webHidden/>
                <w:color w:val="000000" w:themeColor="text1"/>
              </w:rPr>
              <w:fldChar w:fldCharType="begin"/>
            </w:r>
            <w:r w:rsidR="008964A5" w:rsidRPr="008964A5">
              <w:rPr>
                <w:rFonts w:ascii="Calibri" w:hAnsi="Calibri" w:cs="Calibri"/>
                <w:webHidden/>
                <w:color w:val="000000" w:themeColor="text1"/>
              </w:rPr>
              <w:instrText xml:space="preserve"> PAGEREF _Toc452030324 \h </w:instrText>
            </w:r>
            <w:r w:rsidR="008964A5" w:rsidRPr="008964A5">
              <w:rPr>
                <w:rFonts w:ascii="Calibri" w:hAnsi="Calibri" w:cs="Calibri"/>
                <w:webHidden/>
                <w:color w:val="000000" w:themeColor="text1"/>
              </w:rPr>
            </w:r>
            <w:r w:rsidR="008964A5" w:rsidRPr="008964A5">
              <w:rPr>
                <w:rFonts w:ascii="Calibri" w:hAnsi="Calibri" w:cs="Calibri"/>
                <w:webHidden/>
                <w:color w:val="000000" w:themeColor="text1"/>
              </w:rPr>
              <w:fldChar w:fldCharType="separate"/>
            </w:r>
            <w:r w:rsidR="008964A5" w:rsidRPr="008964A5">
              <w:rPr>
                <w:rFonts w:ascii="Calibri" w:hAnsi="Calibri" w:cs="Calibri"/>
                <w:webHidden/>
                <w:color w:val="000000" w:themeColor="text1"/>
              </w:rPr>
              <w:t>4</w:t>
            </w:r>
            <w:r w:rsidR="008964A5" w:rsidRPr="008964A5">
              <w:rPr>
                <w:rFonts w:ascii="Calibri" w:hAnsi="Calibri" w:cs="Calibri"/>
                <w:webHidden/>
                <w:color w:val="000000" w:themeColor="text1"/>
              </w:rPr>
              <w:fldChar w:fldCharType="end"/>
            </w:r>
          </w:hyperlink>
        </w:p>
        <w:p w:rsidR="008964A5" w:rsidRPr="008964A5" w:rsidRDefault="000272CF" w:rsidP="008964A5">
          <w:pPr>
            <w:pStyle w:val="Cuprins1"/>
            <w:rPr>
              <w:rFonts w:ascii="Calibri" w:eastAsiaTheme="minorEastAsia" w:hAnsi="Calibri" w:cs="Calibri"/>
              <w:b w:val="0"/>
              <w:iCs w:val="0"/>
              <w:color w:val="000000" w:themeColor="text1"/>
              <w:lang w:eastAsia="ro-RO"/>
            </w:rPr>
          </w:pPr>
          <w:hyperlink w:anchor="_Toc452030325" w:history="1">
            <w:r w:rsidR="008964A5" w:rsidRPr="008964A5">
              <w:rPr>
                <w:rStyle w:val="Hyperlink"/>
                <w:rFonts w:ascii="Calibri" w:hAnsi="Calibri" w:cs="Calibri"/>
                <w:color w:val="000000" w:themeColor="text1"/>
              </w:rPr>
              <w:t>4.</w:t>
            </w:r>
            <w:r w:rsidR="008964A5" w:rsidRPr="008964A5">
              <w:rPr>
                <w:rFonts w:ascii="Calibri" w:eastAsiaTheme="minorEastAsia" w:hAnsi="Calibri" w:cs="Calibri"/>
                <w:b w:val="0"/>
                <w:iCs w:val="0"/>
                <w:color w:val="000000" w:themeColor="text1"/>
                <w:lang w:eastAsia="ro-RO"/>
              </w:rPr>
              <w:tab/>
            </w:r>
            <w:r w:rsidR="008964A5" w:rsidRPr="008964A5">
              <w:rPr>
                <w:rStyle w:val="Hyperlink"/>
                <w:rFonts w:ascii="Calibri" w:hAnsi="Calibri" w:cs="Calibri"/>
                <w:color w:val="000000" w:themeColor="text1"/>
              </w:rPr>
              <w:t>Strategia de marketing</w:t>
            </w:r>
            <w:r w:rsidR="008964A5" w:rsidRPr="008964A5">
              <w:rPr>
                <w:rFonts w:ascii="Calibri" w:hAnsi="Calibri" w:cs="Calibri"/>
                <w:webHidden/>
                <w:color w:val="000000" w:themeColor="text1"/>
              </w:rPr>
              <w:tab/>
            </w:r>
            <w:r w:rsidR="008964A5" w:rsidRPr="008964A5">
              <w:rPr>
                <w:rFonts w:ascii="Calibri" w:hAnsi="Calibri" w:cs="Calibri"/>
                <w:webHidden/>
                <w:color w:val="000000" w:themeColor="text1"/>
              </w:rPr>
              <w:fldChar w:fldCharType="begin"/>
            </w:r>
            <w:r w:rsidR="008964A5" w:rsidRPr="008964A5">
              <w:rPr>
                <w:rFonts w:ascii="Calibri" w:hAnsi="Calibri" w:cs="Calibri"/>
                <w:webHidden/>
                <w:color w:val="000000" w:themeColor="text1"/>
              </w:rPr>
              <w:instrText xml:space="preserve"> PAGEREF _Toc452030325 \h </w:instrText>
            </w:r>
            <w:r w:rsidR="008964A5" w:rsidRPr="008964A5">
              <w:rPr>
                <w:rFonts w:ascii="Calibri" w:hAnsi="Calibri" w:cs="Calibri"/>
                <w:webHidden/>
                <w:color w:val="000000" w:themeColor="text1"/>
              </w:rPr>
            </w:r>
            <w:r w:rsidR="008964A5" w:rsidRPr="008964A5">
              <w:rPr>
                <w:rFonts w:ascii="Calibri" w:hAnsi="Calibri" w:cs="Calibri"/>
                <w:webHidden/>
                <w:color w:val="000000" w:themeColor="text1"/>
              </w:rPr>
              <w:fldChar w:fldCharType="separate"/>
            </w:r>
            <w:r w:rsidR="008964A5" w:rsidRPr="008964A5">
              <w:rPr>
                <w:rFonts w:ascii="Calibri" w:hAnsi="Calibri" w:cs="Calibri"/>
                <w:webHidden/>
                <w:color w:val="000000" w:themeColor="text1"/>
              </w:rPr>
              <w:t>5</w:t>
            </w:r>
            <w:r w:rsidR="008964A5" w:rsidRPr="008964A5">
              <w:rPr>
                <w:rFonts w:ascii="Calibri" w:hAnsi="Calibri" w:cs="Calibri"/>
                <w:webHidden/>
                <w:color w:val="000000" w:themeColor="text1"/>
              </w:rPr>
              <w:fldChar w:fldCharType="end"/>
            </w:r>
          </w:hyperlink>
        </w:p>
        <w:p w:rsidR="008964A5" w:rsidRPr="008964A5" w:rsidRDefault="000272CF" w:rsidP="008964A5">
          <w:pPr>
            <w:pStyle w:val="Cuprins1"/>
            <w:rPr>
              <w:rFonts w:ascii="Calibri" w:eastAsiaTheme="minorEastAsia" w:hAnsi="Calibri" w:cs="Calibri"/>
              <w:b w:val="0"/>
              <w:iCs w:val="0"/>
              <w:color w:val="000000" w:themeColor="text1"/>
              <w:lang w:eastAsia="ro-RO"/>
            </w:rPr>
          </w:pPr>
          <w:hyperlink w:anchor="_Toc452030326" w:history="1">
            <w:r w:rsidR="008964A5" w:rsidRPr="008964A5">
              <w:rPr>
                <w:rStyle w:val="Hyperlink"/>
                <w:rFonts w:ascii="Calibri" w:hAnsi="Calibri" w:cs="Calibri"/>
                <w:color w:val="000000" w:themeColor="text1"/>
              </w:rPr>
              <w:t>5.</w:t>
            </w:r>
            <w:r w:rsidR="008964A5" w:rsidRPr="008964A5">
              <w:rPr>
                <w:rFonts w:ascii="Calibri" w:eastAsiaTheme="minorEastAsia" w:hAnsi="Calibri" w:cs="Calibri"/>
                <w:b w:val="0"/>
                <w:iCs w:val="0"/>
                <w:color w:val="000000" w:themeColor="text1"/>
                <w:lang w:eastAsia="ro-RO"/>
              </w:rPr>
              <w:tab/>
            </w:r>
            <w:r w:rsidR="008964A5" w:rsidRPr="008964A5">
              <w:rPr>
                <w:rStyle w:val="Hyperlink"/>
                <w:rFonts w:ascii="Calibri" w:hAnsi="Calibri" w:cs="Calibri"/>
                <w:color w:val="000000" w:themeColor="text1"/>
              </w:rPr>
              <w:t>Analiza și previziunea financiară</w:t>
            </w:r>
            <w:r w:rsidR="008964A5" w:rsidRPr="008964A5">
              <w:rPr>
                <w:rFonts w:ascii="Calibri" w:hAnsi="Calibri" w:cs="Calibri"/>
                <w:webHidden/>
                <w:color w:val="000000" w:themeColor="text1"/>
              </w:rPr>
              <w:tab/>
            </w:r>
            <w:r w:rsidR="008964A5" w:rsidRPr="008964A5">
              <w:rPr>
                <w:rFonts w:ascii="Calibri" w:hAnsi="Calibri" w:cs="Calibri"/>
                <w:webHidden/>
                <w:color w:val="000000" w:themeColor="text1"/>
              </w:rPr>
              <w:fldChar w:fldCharType="begin"/>
            </w:r>
            <w:r w:rsidR="008964A5" w:rsidRPr="008964A5">
              <w:rPr>
                <w:rFonts w:ascii="Calibri" w:hAnsi="Calibri" w:cs="Calibri"/>
                <w:webHidden/>
                <w:color w:val="000000" w:themeColor="text1"/>
              </w:rPr>
              <w:instrText xml:space="preserve"> PAGEREF _Toc452030326 \h </w:instrText>
            </w:r>
            <w:r w:rsidR="008964A5" w:rsidRPr="008964A5">
              <w:rPr>
                <w:rFonts w:ascii="Calibri" w:hAnsi="Calibri" w:cs="Calibri"/>
                <w:webHidden/>
                <w:color w:val="000000" w:themeColor="text1"/>
              </w:rPr>
            </w:r>
            <w:r w:rsidR="008964A5" w:rsidRPr="008964A5">
              <w:rPr>
                <w:rFonts w:ascii="Calibri" w:hAnsi="Calibri" w:cs="Calibri"/>
                <w:webHidden/>
                <w:color w:val="000000" w:themeColor="text1"/>
              </w:rPr>
              <w:fldChar w:fldCharType="separate"/>
            </w:r>
            <w:r w:rsidR="008964A5" w:rsidRPr="008964A5">
              <w:rPr>
                <w:rFonts w:ascii="Calibri" w:hAnsi="Calibri" w:cs="Calibri"/>
                <w:webHidden/>
                <w:color w:val="000000" w:themeColor="text1"/>
              </w:rPr>
              <w:t>7</w:t>
            </w:r>
            <w:r w:rsidR="008964A5" w:rsidRPr="008964A5">
              <w:rPr>
                <w:rFonts w:ascii="Calibri" w:hAnsi="Calibri" w:cs="Calibri"/>
                <w:webHidden/>
                <w:color w:val="000000" w:themeColor="text1"/>
              </w:rPr>
              <w:fldChar w:fldCharType="end"/>
            </w:r>
          </w:hyperlink>
        </w:p>
        <w:p w:rsidR="008964A5" w:rsidRPr="008964A5" w:rsidRDefault="000272CF" w:rsidP="008964A5">
          <w:pPr>
            <w:pStyle w:val="Cuprins1"/>
            <w:rPr>
              <w:rFonts w:ascii="Calibri" w:eastAsiaTheme="minorEastAsia" w:hAnsi="Calibri" w:cs="Calibri"/>
              <w:b w:val="0"/>
              <w:iCs w:val="0"/>
              <w:color w:val="000000" w:themeColor="text1"/>
              <w:lang w:eastAsia="ro-RO"/>
            </w:rPr>
          </w:pPr>
          <w:hyperlink w:anchor="_Toc452030327" w:history="1">
            <w:r w:rsidR="008964A5" w:rsidRPr="008964A5">
              <w:rPr>
                <w:rStyle w:val="Hyperlink"/>
                <w:rFonts w:ascii="Calibri" w:hAnsi="Calibri" w:cs="Calibri"/>
                <w:color w:val="000000" w:themeColor="text1"/>
              </w:rPr>
              <w:t>6.</w:t>
            </w:r>
            <w:r w:rsidR="008964A5" w:rsidRPr="008964A5">
              <w:rPr>
                <w:rFonts w:ascii="Calibri" w:eastAsiaTheme="minorEastAsia" w:hAnsi="Calibri" w:cs="Calibri"/>
                <w:b w:val="0"/>
                <w:iCs w:val="0"/>
                <w:color w:val="000000" w:themeColor="text1"/>
                <w:lang w:eastAsia="ro-RO"/>
              </w:rPr>
              <w:tab/>
            </w:r>
            <w:r w:rsidR="008964A5" w:rsidRPr="008964A5">
              <w:rPr>
                <w:rStyle w:val="Hyperlink"/>
                <w:rFonts w:ascii="Calibri" w:hAnsi="Calibri" w:cs="Calibri"/>
                <w:color w:val="000000" w:themeColor="text1"/>
              </w:rPr>
              <w:t>Anexe</w:t>
            </w:r>
            <w:r w:rsidR="008964A5" w:rsidRPr="008964A5">
              <w:rPr>
                <w:rFonts w:ascii="Calibri" w:hAnsi="Calibri" w:cs="Calibri"/>
                <w:webHidden/>
                <w:color w:val="000000" w:themeColor="text1"/>
              </w:rPr>
              <w:tab/>
            </w:r>
            <w:r w:rsidR="008964A5" w:rsidRPr="008964A5">
              <w:rPr>
                <w:rFonts w:ascii="Calibri" w:hAnsi="Calibri" w:cs="Calibri"/>
                <w:webHidden/>
                <w:color w:val="000000" w:themeColor="text1"/>
              </w:rPr>
              <w:fldChar w:fldCharType="begin"/>
            </w:r>
            <w:r w:rsidR="008964A5" w:rsidRPr="008964A5">
              <w:rPr>
                <w:rFonts w:ascii="Calibri" w:hAnsi="Calibri" w:cs="Calibri"/>
                <w:webHidden/>
                <w:color w:val="000000" w:themeColor="text1"/>
              </w:rPr>
              <w:instrText xml:space="preserve"> PAGEREF _Toc452030327 \h </w:instrText>
            </w:r>
            <w:r w:rsidR="008964A5" w:rsidRPr="008964A5">
              <w:rPr>
                <w:rFonts w:ascii="Calibri" w:hAnsi="Calibri" w:cs="Calibri"/>
                <w:webHidden/>
                <w:color w:val="000000" w:themeColor="text1"/>
              </w:rPr>
            </w:r>
            <w:r w:rsidR="008964A5" w:rsidRPr="008964A5">
              <w:rPr>
                <w:rFonts w:ascii="Calibri" w:hAnsi="Calibri" w:cs="Calibri"/>
                <w:webHidden/>
                <w:color w:val="000000" w:themeColor="text1"/>
              </w:rPr>
              <w:fldChar w:fldCharType="separate"/>
            </w:r>
            <w:r w:rsidR="008964A5" w:rsidRPr="008964A5">
              <w:rPr>
                <w:rFonts w:ascii="Calibri" w:hAnsi="Calibri" w:cs="Calibri"/>
                <w:webHidden/>
                <w:color w:val="000000" w:themeColor="text1"/>
              </w:rPr>
              <w:t>11</w:t>
            </w:r>
            <w:r w:rsidR="008964A5" w:rsidRPr="008964A5">
              <w:rPr>
                <w:rFonts w:ascii="Calibri" w:hAnsi="Calibri" w:cs="Calibri"/>
                <w:webHidden/>
                <w:color w:val="000000" w:themeColor="text1"/>
              </w:rPr>
              <w:fldChar w:fldCharType="end"/>
            </w:r>
          </w:hyperlink>
        </w:p>
        <w:p w:rsidR="008964A5" w:rsidRPr="008964A5" w:rsidRDefault="008964A5" w:rsidP="008964A5">
          <w:pPr>
            <w:rPr>
              <w:rFonts w:ascii="Calibri" w:hAnsi="Calibri" w:cs="Calibri"/>
              <w:color w:val="000000" w:themeColor="text1"/>
            </w:rPr>
          </w:pPr>
          <w:r w:rsidRPr="008964A5">
            <w:rPr>
              <w:rFonts w:ascii="Calibri" w:hAnsi="Calibri" w:cs="Calibri"/>
              <w:b/>
              <w:bCs/>
              <w:color w:val="000000" w:themeColor="text1"/>
            </w:rPr>
            <w:fldChar w:fldCharType="end"/>
          </w:r>
        </w:p>
      </w:sdtContent>
    </w:sdt>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br w:type="page"/>
      </w:r>
    </w:p>
    <w:p w:rsidR="008964A5" w:rsidRPr="008964A5" w:rsidRDefault="008964A5" w:rsidP="008964A5">
      <w:pPr>
        <w:pStyle w:val="Titlu1"/>
        <w:keepLines/>
        <w:widowControl w:val="0"/>
        <w:numPr>
          <w:ilvl w:val="0"/>
          <w:numId w:val="43"/>
        </w:numPr>
        <w:shd w:val="clear" w:color="auto" w:fill="F2F2F2" w:themeFill="background1" w:themeFillShade="F2"/>
        <w:autoSpaceDE w:val="0"/>
        <w:autoSpaceDN w:val="0"/>
        <w:adjustRightInd w:val="0"/>
        <w:spacing w:before="600" w:after="240"/>
        <w:ind w:left="709" w:hanging="425"/>
        <w:jc w:val="both"/>
        <w:rPr>
          <w:rFonts w:ascii="Calibri" w:hAnsi="Calibri" w:cs="Calibri"/>
          <w:color w:val="000000" w:themeColor="text1"/>
        </w:rPr>
      </w:pPr>
      <w:bookmarkStart w:id="1" w:name="_Toc447184857"/>
      <w:bookmarkStart w:id="2" w:name="_Toc452030322"/>
      <w:bookmarkEnd w:id="0"/>
      <w:r w:rsidRPr="008964A5">
        <w:rPr>
          <w:rFonts w:ascii="Calibri" w:hAnsi="Calibri" w:cs="Calibri"/>
          <w:color w:val="000000" w:themeColor="text1"/>
        </w:rPr>
        <w:lastRenderedPageBreak/>
        <w:t>Firma</w:t>
      </w:r>
      <w:bookmarkEnd w:id="1"/>
      <w:bookmarkEnd w:id="2"/>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Precizați următoarele informații de identificare a firmei:</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Denumirea firmei;</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Forma de organizare;</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Cod de identificare fiscala/ Cod Unic de Inregistrare</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Adresa sediului social (principal și secundar), sucursale, filiale (unde este cazul);</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Număr de înmatriculare la Oficiul Registrului Comerțului</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Numele complet al reprezentantului legal/ administratorilor și asociaților, cote de participare deținute</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Activități autorizate conform art. 15 din legea 359/2004</w:t>
      </w:r>
    </w:p>
    <w:p w:rsidR="008964A5" w:rsidRPr="008964A5" w:rsidRDefault="008964A5" w:rsidP="008964A5">
      <w:pPr>
        <w:rPr>
          <w:rFonts w:ascii="Calibri" w:hAnsi="Calibri" w:cs="Calibri"/>
          <w:color w:val="000000" w:themeColor="text1"/>
        </w:rPr>
      </w:pPr>
      <w:bookmarkStart w:id="3" w:name="_Toc430679430"/>
      <w:bookmarkStart w:id="4" w:name="_Toc446498545"/>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Descrieți:</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Istoricul firmei - 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 indicatorii de solvabilitate și de profitabilitate.</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Activitatea curentă/ activitățile curente, dotări actuale (active corporale și necorporale, spații de producție, prestare servicii) </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Resursele umane implicate în activitatea firmei - descrieți succint calificările, expertiza personalului angajat în activitatea firmei, pe principalele activități desfășurate.</w:t>
      </w:r>
      <w:bookmarkEnd w:id="3"/>
      <w:bookmarkEnd w:id="4"/>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Experiența anterioară în derularea proiectelor cu finanțare publică/ proprie</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Viziunea, misiunea, strategia și obiectivele pe termen scurt, mediu și lung</w:t>
      </w:r>
    </w:p>
    <w:p w:rsidR="008964A5" w:rsidRPr="008964A5" w:rsidRDefault="008964A5" w:rsidP="008964A5">
      <w:pPr>
        <w:pStyle w:val="Titlu1"/>
        <w:keepLines/>
        <w:widowControl w:val="0"/>
        <w:numPr>
          <w:ilvl w:val="0"/>
          <w:numId w:val="43"/>
        </w:numPr>
        <w:shd w:val="clear" w:color="auto" w:fill="F2F2F2" w:themeFill="background1" w:themeFillShade="F2"/>
        <w:autoSpaceDE w:val="0"/>
        <w:autoSpaceDN w:val="0"/>
        <w:adjustRightInd w:val="0"/>
        <w:spacing w:before="600" w:after="240"/>
        <w:ind w:left="709" w:hanging="425"/>
        <w:jc w:val="both"/>
        <w:rPr>
          <w:rFonts w:ascii="Calibri" w:hAnsi="Calibri" w:cs="Calibri"/>
          <w:color w:val="000000" w:themeColor="text1"/>
        </w:rPr>
      </w:pPr>
      <w:bookmarkStart w:id="5" w:name="_Toc430532510"/>
      <w:bookmarkStart w:id="6" w:name="_Toc447184858"/>
      <w:bookmarkStart w:id="7" w:name="_Toc452030323"/>
      <w:bookmarkEnd w:id="5"/>
      <w:r w:rsidRPr="008964A5">
        <w:rPr>
          <w:rFonts w:ascii="Calibri" w:hAnsi="Calibri" w:cs="Calibri"/>
          <w:color w:val="000000" w:themeColor="text1"/>
        </w:rPr>
        <w:t>Investiția</w:t>
      </w:r>
      <w:bookmarkEnd w:id="6"/>
      <w:bookmarkEnd w:id="7"/>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bookmarkStart w:id="8" w:name="_Toc430679440"/>
      <w:bookmarkStart w:id="9" w:name="_Toc446498553"/>
      <w:r w:rsidRPr="008964A5">
        <w:rPr>
          <w:rFonts w:ascii="Calibri" w:hAnsi="Calibri" w:cs="Calibri"/>
          <w:color w:val="000000" w:themeColor="text1"/>
        </w:rPr>
        <w:t>Identificați domeniul de activitate în care se realizează investiția propusă prin proiect și, dacă este cazul, descrieți experiența firmei în acest domeniu. Realizați justificarea încadrării domeniului dvs. de activitate în domeniile de specializare inteligentă, identificate în RIS 3 Centru</w:t>
      </w:r>
      <w:r w:rsidRPr="008964A5">
        <w:rPr>
          <w:rStyle w:val="Referinnotdesubsol"/>
          <w:rFonts w:ascii="Calibri" w:hAnsi="Calibri" w:cs="Calibri"/>
          <w:color w:val="000000" w:themeColor="text1"/>
        </w:rPr>
        <w:footnoteReference w:id="1"/>
      </w:r>
      <w:r w:rsidRPr="008964A5">
        <w:rPr>
          <w:rFonts w:ascii="Calibri" w:hAnsi="Calibri" w:cs="Calibri"/>
          <w:color w:val="000000" w:themeColor="text1"/>
        </w:rPr>
        <w:t xml:space="preserve"> și demonstrați corelarea obiectivelor proiectului cu obiectivele strategice.</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Justificați necesitatea realizării investiției pentru solicitant. Descrieți modul în care investiția contribuie la dezvoltarea de noi activități și/sau îmbunătățirea celei/celor existente</w:t>
      </w:r>
    </w:p>
    <w:bookmarkEnd w:id="8"/>
    <w:bookmarkEnd w:id="9"/>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În funcție de categoria de investiție inițială (definită conform normelor în materia ajutorului de stat regional) cuprinsă în cererea de finanțare, precizați, după caz:</w:t>
      </w:r>
    </w:p>
    <w:p w:rsidR="008964A5" w:rsidRPr="008964A5" w:rsidRDefault="008964A5" w:rsidP="008964A5">
      <w:pPr>
        <w:pStyle w:val="Listparagraf"/>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Dacă investiția constă în crearea unei noi unități de producție/prestare servicii</w:t>
      </w:r>
    </w:p>
    <w:p w:rsidR="008964A5" w:rsidRPr="008964A5" w:rsidRDefault="008964A5" w:rsidP="008964A5">
      <w:pPr>
        <w:pStyle w:val="Listparagraf"/>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Dacă investiția va conduce la extinderea capacității unei unități existente, prin creșterea volumului cel puțin unui produs/serviciu, fără schimbarea fundamentală a procesului de producție/prestare servicii</w:t>
      </w:r>
    </w:p>
    <w:p w:rsidR="008964A5" w:rsidRPr="008964A5" w:rsidRDefault="008964A5" w:rsidP="008964A5">
      <w:pPr>
        <w:pStyle w:val="Listparagraf"/>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Dacă investiția va conduce la diversificarea unei unități prin produse/servicii care nu au fost fabricate/prestate anterior în unitate. În acest caz, prezentanți activele (tangibile și intangibile) care vor fi reutilizate în activitatea propusă prin proiect: valoarea </w:t>
      </w:r>
      <w:r w:rsidRPr="008964A5">
        <w:rPr>
          <w:rFonts w:ascii="Calibri" w:hAnsi="Calibri" w:cs="Calibri"/>
          <w:color w:val="000000" w:themeColor="text1"/>
        </w:rPr>
        <w:lastRenderedPageBreak/>
        <w:t xml:space="preserve">contabilă a acestor active reutilizate (tangibile și intangibile), procentul de reutilizare (utilizate integral sau parțial în realizarea noului produs/serviciu). A se vedea și Secțiunea 5 ”Analiza și previziunea financiară” – pct. 4 ”Analiza imobilizărilor”, de mai jos. </w:t>
      </w:r>
    </w:p>
    <w:p w:rsidR="008964A5" w:rsidRPr="008964A5" w:rsidRDefault="008964A5" w:rsidP="008964A5">
      <w:pPr>
        <w:pStyle w:val="Listparagraf"/>
        <w:ind w:left="1440"/>
        <w:rPr>
          <w:rFonts w:ascii="Calibri" w:hAnsi="Calibri" w:cs="Calibri"/>
          <w:color w:val="000000" w:themeColor="text1"/>
        </w:rPr>
      </w:pPr>
      <w:r w:rsidRPr="008964A5">
        <w:rPr>
          <w:rFonts w:ascii="Calibri" w:hAnsi="Calibri" w:cs="Calibri"/>
          <w:color w:val="000000" w:themeColor="text1"/>
        </w:rPr>
        <w:t>În cazul ajutoarelor acordate pentru diversificarea unei unități existente, costurile eligibile trebuie să depășească cu cel puțin 200% valoarea contabilă a activelor reutilizate (tangibile și intangibile), astfel cum au fost înregistrate în exercițiul financiar ce precede începerea lucrărilor.</w:t>
      </w:r>
    </w:p>
    <w:p w:rsidR="008964A5" w:rsidRPr="008964A5" w:rsidRDefault="008964A5" w:rsidP="008964A5">
      <w:pPr>
        <w:pStyle w:val="Listparagraf"/>
        <w:ind w:left="1440"/>
        <w:rPr>
          <w:rFonts w:ascii="Calibri" w:hAnsi="Calibri" w:cs="Calibri"/>
          <w:color w:val="000000" w:themeColor="text1"/>
        </w:rPr>
      </w:pPr>
      <w:r w:rsidRPr="008964A5">
        <w:rPr>
          <w:rFonts w:ascii="Calibri" w:hAnsi="Calibri" w:cs="Calibri"/>
          <w:color w:val="000000" w:themeColor="text1"/>
        </w:rPr>
        <w:t>Dacă proiectul include atât o investiție inițială legată de extinderea capacității unității, cât și o investiție inițială legată de diversificarea producției unității, condiția de mai sus este aplicabilă doar componentei din proiect ce vizează diversificarea unității. În acest caz, enumerați distinct costurile aferente investiției legate de extinderea unității și pe cele aferente investiției legate de diversificarea unității.</w:t>
      </w:r>
    </w:p>
    <w:p w:rsidR="008964A5" w:rsidRPr="008964A5" w:rsidRDefault="008964A5" w:rsidP="008964A5">
      <w:pPr>
        <w:pStyle w:val="Listparagraf"/>
        <w:widowControl w:val="0"/>
        <w:numPr>
          <w:ilvl w:val="1"/>
          <w:numId w:val="35"/>
        </w:numPr>
        <w:autoSpaceDE w:val="0"/>
        <w:autoSpaceDN w:val="0"/>
        <w:adjustRightInd w:val="0"/>
        <w:contextualSpacing/>
        <w:jc w:val="both"/>
        <w:rPr>
          <w:rFonts w:ascii="Calibri" w:eastAsiaTheme="minorHAnsi" w:hAnsi="Calibri" w:cs="Calibri"/>
          <w:color w:val="000000" w:themeColor="text1"/>
          <w:lang w:eastAsia="ro-RO"/>
        </w:rPr>
      </w:pPr>
      <w:r w:rsidRPr="008964A5">
        <w:rPr>
          <w:rFonts w:ascii="Calibri" w:hAnsi="Calibri" w:cs="Calibri"/>
          <w:color w:val="000000" w:themeColor="text1"/>
        </w:rPr>
        <w:t>Dacă investiția va conduce la schimbare fundamentală a procesului general de producție al unei unități existente</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eastAsiaTheme="minorHAnsi" w:hAnsi="Calibri" w:cs="Calibri"/>
          <w:color w:val="000000" w:themeColor="text1"/>
          <w:lang w:eastAsia="ro-RO"/>
        </w:rPr>
      </w:pPr>
      <w:r w:rsidRPr="008964A5">
        <w:rPr>
          <w:rFonts w:ascii="Calibri" w:hAnsi="Calibri" w:cs="Calibri"/>
          <w:color w:val="000000" w:themeColor="text1"/>
        </w:rPr>
        <w:t>Descrieți locul de implementare și exploatare a investiției. Aspecte relevante în acest sens sunt:</w:t>
      </w:r>
    </w:p>
    <w:p w:rsidR="008964A5" w:rsidRPr="008964A5" w:rsidRDefault="008964A5" w:rsidP="008964A5">
      <w:pPr>
        <w:pStyle w:val="Listparagraf"/>
        <w:widowControl w:val="0"/>
        <w:numPr>
          <w:ilvl w:val="1"/>
          <w:numId w:val="35"/>
        </w:numPr>
        <w:autoSpaceDE w:val="0"/>
        <w:autoSpaceDN w:val="0"/>
        <w:adjustRightInd w:val="0"/>
        <w:contextualSpacing/>
        <w:jc w:val="both"/>
        <w:rPr>
          <w:rFonts w:ascii="Calibri" w:eastAsiaTheme="minorHAnsi" w:hAnsi="Calibri" w:cs="Calibri"/>
          <w:color w:val="000000" w:themeColor="text1"/>
          <w:lang w:eastAsia="ro-RO"/>
        </w:rPr>
      </w:pPr>
      <w:r w:rsidRPr="008964A5">
        <w:rPr>
          <w:rFonts w:ascii="Calibri" w:eastAsiaTheme="minorHAnsi" w:hAnsi="Calibri" w:cs="Calibri"/>
          <w:color w:val="000000" w:themeColor="text1"/>
          <w:lang w:eastAsia="ro-RO"/>
        </w:rPr>
        <w:t>modul în care se realizează accesul la imobilul ce face obiectul investiției (dacă este cazul)</w:t>
      </w:r>
    </w:p>
    <w:p w:rsidR="008964A5" w:rsidRPr="008964A5" w:rsidRDefault="008964A5" w:rsidP="008964A5">
      <w:pPr>
        <w:pStyle w:val="Listparagraf"/>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eastAsiaTheme="minorHAnsi" w:hAnsi="Calibri" w:cs="Calibri"/>
          <w:color w:val="000000" w:themeColor="text1"/>
          <w:lang w:eastAsia="ro-RO"/>
        </w:rPr>
        <w:t xml:space="preserve">clădirea/spațiul unde se vor monta/instala și utiliza utilajele și echipamentele (suprafețe, funcțiuni, act doveditor privind proprietatea sau dreptul de utilizare etc), inclusiv </w:t>
      </w:r>
      <w:r w:rsidRPr="008964A5">
        <w:rPr>
          <w:rFonts w:ascii="Calibri" w:hAnsi="Calibri" w:cs="Calibri"/>
          <w:color w:val="000000" w:themeColor="text1"/>
        </w:rPr>
        <w:t>starea utilităților la care are acces imobilul</w:t>
      </w:r>
    </w:p>
    <w:p w:rsidR="008964A5" w:rsidRPr="008964A5" w:rsidRDefault="008964A5" w:rsidP="008964A5">
      <w:pPr>
        <w:pStyle w:val="Listparagraf"/>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autorizații, avize și acorduri obținute/necesare pentru implementarea și exploatarea investiției, dacă este cazul</w:t>
      </w:r>
    </w:p>
    <w:p w:rsidR="008964A5" w:rsidRPr="008964A5" w:rsidRDefault="008964A5" w:rsidP="008964A5">
      <w:pPr>
        <w:ind w:left="1080"/>
        <w:rPr>
          <w:rFonts w:ascii="Calibri" w:hAnsi="Calibri" w:cs="Calibri"/>
          <w:color w:val="000000" w:themeColor="text1"/>
        </w:rPr>
      </w:pPr>
      <w:r w:rsidRPr="008964A5">
        <w:rPr>
          <w:rFonts w:ascii="Calibri" w:hAnsi="Calibri" w:cs="Calibri"/>
          <w:color w:val="000000" w:themeColor="text1"/>
        </w:rPr>
        <w:t xml:space="preserve">Atenție: informațiile trebuie corelate cu cele din </w:t>
      </w:r>
      <w:bookmarkStart w:id="10" w:name="_Hlk140750982"/>
      <w:r w:rsidRPr="008964A5">
        <w:rPr>
          <w:rFonts w:ascii="Calibri" w:hAnsi="Calibri" w:cs="Calibri"/>
          <w:color w:val="000000" w:themeColor="text1"/>
        </w:rPr>
        <w:t xml:space="preserve"> formularul cererii de finanțare, generat de sistemul electronic de depunere a proiectului, MySMIS 2021.</w:t>
      </w:r>
      <w:bookmarkEnd w:id="10"/>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Descrieți rolul și funcțiunea fiecărui utilaj, echipament propus în cadrul investiției. Enumerați specificații tehnice, după caz.</w:t>
      </w:r>
    </w:p>
    <w:p w:rsidR="008964A5" w:rsidRPr="008964A5" w:rsidRDefault="008964A5" w:rsidP="008964A5">
      <w:pPr>
        <w:ind w:left="708"/>
        <w:rPr>
          <w:rFonts w:ascii="Calibri" w:hAnsi="Calibri" w:cs="Calibri"/>
          <w:color w:val="000000" w:themeColor="text1"/>
        </w:rPr>
      </w:pPr>
      <w:r w:rsidRPr="008964A5">
        <w:rPr>
          <w:rFonts w:ascii="Calibri" w:eastAsiaTheme="minorHAnsi" w:hAnsi="Calibri" w:cs="Calibri"/>
          <w:color w:val="000000" w:themeColor="text1"/>
        </w:rPr>
        <w:t xml:space="preserve">Lista lucrărilor/ bunurilor/ serviciilor ce fac obiectul investiției propuse în cererea de finanțare, cu încadrarea acestora pe liniile bugetare aferente și în categoria de cheltuieli eligibile, respectiv neeligibile va fi completată în Anexa 7 – Macheta financiară, anexă la Ghidul solicitantului. </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Evidențiați caracterul inovativ al investiției, concretizat prin inovarea de produs/serviciu și/sau de proces. Descrieți efectele la nivelul producției sau prestării de servicii ca urmare a implementării soluției inovative.</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În cazul în care proiectul implică investiții în tehnici avansate de manufacturare, tehnologii IT&amp;C pentru producție și servicii, IoT, automatizare, robotică, inteligență artificială, customizare de masă, linii pilot, testare prototipuri sau altele, evidențiați cu detalii clare racordarea proiectului la aceste tehnologii și beneficiile generate la nivelul solicitantului.</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Descrieți investițiile preconizate în procese de producție ecologice și utilizarea eficientă a resurselor (dacă este cazul), cu indicarea concretă a activelor corporale și necorporale implicate și valoarea de investiție a acestora. Tot aici, descrieți serviciile sau operațiunile determinate de schimbările climatice; măsurile de atenuare la schimbările climatice și de integrare a principiului DNSH în activitatea derulată.</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lastRenderedPageBreak/>
        <w:t>Includeți, după caz: scheme ale fluxului tehnologic, scheme ale instalațiilor hidraulice, pneumatice, electrice, de automatizare, comunicații, rețele de combustibil, apă, iluminat și altele asemenea, precum și ale instalațiilor tehnologice; planșe de montaj, cu indicarea geometrilor, dimensiunilor de amplasare, inclusiv a schemelor tehnologice de montaj.</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Detaliați planificarea resurselor umane implicate în operarea (exploatarea) investiției: </w:t>
      </w:r>
    </w:p>
    <w:p w:rsidR="008964A5" w:rsidRPr="008964A5" w:rsidRDefault="008964A5" w:rsidP="008964A5">
      <w:pPr>
        <w:pStyle w:val="Listparagraf"/>
        <w:widowControl w:val="0"/>
        <w:numPr>
          <w:ilvl w:val="1"/>
          <w:numId w:val="35"/>
        </w:numPr>
        <w:autoSpaceDE w:val="0"/>
        <w:autoSpaceDN w:val="0"/>
        <w:adjustRightInd w:val="0"/>
        <w:contextualSpacing/>
        <w:jc w:val="both"/>
        <w:rPr>
          <w:rFonts w:ascii="Calibri" w:hAnsi="Calibri" w:cs="Calibri"/>
          <w:strike/>
          <w:color w:val="000000" w:themeColor="text1"/>
        </w:rPr>
      </w:pPr>
      <w:r w:rsidRPr="008964A5">
        <w:rPr>
          <w:rFonts w:ascii="Calibri" w:hAnsi="Calibri" w:cs="Calibri"/>
          <w:color w:val="000000" w:themeColor="text1"/>
        </w:rPr>
        <w:t>identificați și justificați necesarul de personal pentru faza de operare a investiției. Dacă este cazul, fundamentați creșterea previzionată a numărului mediu de salariați.</w:t>
      </w:r>
    </w:p>
    <w:p w:rsidR="008964A5" w:rsidRPr="008964A5" w:rsidRDefault="008964A5" w:rsidP="008964A5">
      <w:pPr>
        <w:pStyle w:val="Listparagraf"/>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detaliați cerințele pentru faza de operare a investiției, cu descrierea responsabilităților, compentențelor și abilităților necesare. </w:t>
      </w:r>
    </w:p>
    <w:p w:rsidR="008964A5" w:rsidRPr="008964A5" w:rsidRDefault="008964A5" w:rsidP="008964A5">
      <w:pPr>
        <w:pStyle w:val="Listparagraf"/>
        <w:ind w:left="1440"/>
        <w:rPr>
          <w:rFonts w:ascii="Calibri" w:hAnsi="Calibri" w:cs="Calibri"/>
          <w:color w:val="000000" w:themeColor="text1"/>
        </w:rPr>
      </w:pPr>
      <w:r w:rsidRPr="008964A5">
        <w:rPr>
          <w:rFonts w:ascii="Calibri" w:hAnsi="Calibri" w:cs="Calibri"/>
          <w:color w:val="000000" w:themeColor="text1"/>
        </w:rPr>
        <w:t>Puteți atașa, la planul de afaceri, fișe de post, organigrama întreprinderii etc.</w:t>
      </w:r>
    </w:p>
    <w:p w:rsidR="008964A5" w:rsidRPr="008964A5" w:rsidRDefault="008964A5" w:rsidP="008964A5">
      <w:pPr>
        <w:pStyle w:val="Listparagraf"/>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prezentați modul în care se va realiza recrutarea, selecția și integrarea noilor angajați (dacă este cazul).</w:t>
      </w:r>
    </w:p>
    <w:p w:rsidR="008964A5" w:rsidRPr="008964A5" w:rsidRDefault="008964A5" w:rsidP="008964A5">
      <w:pPr>
        <w:pStyle w:val="Listparagraf"/>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descrieți modul în care va fi realizată fiecare activitate, persoanele responsabile, rezultatele preconizate și durata de realizare a acestora.</w:t>
      </w:r>
    </w:p>
    <w:p w:rsidR="008964A5" w:rsidRPr="008964A5" w:rsidRDefault="008964A5" w:rsidP="008964A5">
      <w:pPr>
        <w:pStyle w:val="Listparagraf"/>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menționați dacă investiția prevede creșterea numărului mediu de salariați și menținerea acestei creșteri pe întreaga perioadă de monitorizare a proiectului (3 ani după efectuarea plății finale în cadrul proiectului). În caz afirmativ, înscrieți numărul previozinat de noi angajați și detaliați responsabilitățile acestora ca urmare a implementării proiectului.</w:t>
      </w:r>
    </w:p>
    <w:p w:rsidR="008964A5" w:rsidRPr="008964A5" w:rsidRDefault="008964A5" w:rsidP="008964A5">
      <w:pPr>
        <w:pStyle w:val="Listparagraf"/>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descrieți activitatea previzionată de instruire specializată a angajaților, dacă este cazul. Activitățile care vor fi propuse prin proiect trebuie să conducă la realizarea obiectivelor priorității 1, acțiunea 4, intervenția 1. Abilitățile dobândite de personalul angajat pot fi tehnice, de management, antreprenoriale, ”verzi” sau altele, în conformitate cu descrierea detaliată din ghidul solicitantului. Descrierea va include cel puțin informații referitoare la numărul de ore necesare pentru dobândirea abilităților, justificarea necesității acestora în corelare cu natura investiției, numărul de ore necesare pentru instruire, rezultatele generate pe termen lung etc.</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Descrieți activitățile transnaționale de cooperare, integrare în rețele și schimburi de bune practici referitoare la procese de producție ecologice și utilizarea eficientă a resurselor în IMM-uri (doar pentru proiectele care prevăd investiții de acest tip).</w:t>
      </w:r>
    </w:p>
    <w:p w:rsidR="008964A5" w:rsidRPr="008964A5" w:rsidRDefault="008964A5" w:rsidP="008964A5">
      <w:pPr>
        <w:pStyle w:val="Titlu1"/>
        <w:keepLines/>
        <w:widowControl w:val="0"/>
        <w:numPr>
          <w:ilvl w:val="0"/>
          <w:numId w:val="43"/>
        </w:numPr>
        <w:shd w:val="clear" w:color="auto" w:fill="F2F2F2" w:themeFill="background1" w:themeFillShade="F2"/>
        <w:autoSpaceDE w:val="0"/>
        <w:autoSpaceDN w:val="0"/>
        <w:adjustRightInd w:val="0"/>
        <w:spacing w:before="600" w:after="240"/>
        <w:ind w:left="709" w:hanging="425"/>
        <w:jc w:val="both"/>
        <w:rPr>
          <w:rFonts w:ascii="Calibri" w:hAnsi="Calibri" w:cs="Calibri"/>
          <w:color w:val="000000" w:themeColor="text1"/>
        </w:rPr>
      </w:pPr>
      <w:bookmarkStart w:id="11" w:name="_Toc430679448"/>
      <w:bookmarkStart w:id="12" w:name="_Toc446498559"/>
      <w:bookmarkStart w:id="13" w:name="_Toc447184859"/>
      <w:bookmarkStart w:id="14" w:name="_Toc452030324"/>
      <w:r w:rsidRPr="008964A5">
        <w:rPr>
          <w:rFonts w:ascii="Calibri" w:hAnsi="Calibri" w:cs="Calibri"/>
          <w:color w:val="000000" w:themeColor="text1"/>
        </w:rPr>
        <w:t>Produsul /serviciul</w:t>
      </w:r>
      <w:bookmarkEnd w:id="11"/>
      <w:bookmarkEnd w:id="12"/>
      <w:bookmarkEnd w:id="13"/>
      <w:bookmarkEnd w:id="14"/>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 xml:space="preserve">Descrieți în detaliu </w:t>
      </w:r>
      <w:r w:rsidRPr="008964A5">
        <w:rPr>
          <w:rFonts w:ascii="Calibri" w:hAnsi="Calibri" w:cs="Calibri"/>
          <w:b/>
          <w:color w:val="000000" w:themeColor="text1"/>
        </w:rPr>
        <w:t>produsul/ serviciul</w:t>
      </w:r>
      <w:r w:rsidRPr="008964A5">
        <w:rPr>
          <w:rFonts w:ascii="Calibri" w:hAnsi="Calibri" w:cs="Calibri"/>
          <w:color w:val="000000" w:themeColor="text1"/>
        </w:rPr>
        <w:t xml:space="preserve"> ce va fi oferit/prestat ca urmare a realizării investiției propuse în proiect:</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bookmarkStart w:id="15" w:name="_Toc430679458"/>
      <w:bookmarkStart w:id="16" w:name="_Toc446498572"/>
      <w:bookmarkStart w:id="17" w:name="_Toc447184860"/>
      <w:r w:rsidRPr="008964A5">
        <w:rPr>
          <w:rFonts w:ascii="Calibri" w:hAnsi="Calibri" w:cs="Calibri"/>
          <w:color w:val="000000" w:themeColor="text1"/>
        </w:rPr>
        <w:t>Descrierea produsului: caracteristici fizice (mărime, formă, culoare, design, capacități), tehnologia utilizată în producerea/ dezvoltarea lui (materii prime, cu evidențiere clară dacă este cazul de materii prime recuperate, echipamente, forța de muncă, patente etc), pregătirea lui pentru reparabilitate, reutilizare. Descrierea va include și detalii cu privire la adaptarea produsului pentru utilizatori cu nevoi speciale.</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Descrierea serviciului: ce reprezintă, ce nevoi satisface, care sunt materialele și echipamen</w:t>
      </w:r>
      <w:r w:rsidRPr="008964A5">
        <w:rPr>
          <w:rFonts w:ascii="Calibri" w:hAnsi="Calibri" w:cs="Calibri"/>
          <w:color w:val="000000" w:themeColor="text1"/>
        </w:rPr>
        <w:lastRenderedPageBreak/>
        <w:t>tele necesare prestării serviciului, etape în procesul de prestare a serviciului, beneficii pentru clienți. Descrierea va include și detalii cu privire la adaptarea serviciului pentru utilizatori cu nevoi speciale.</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Prezentați, unde este aplicabil, modul în care tehnologiile noi, moderne vor fi utilizate în producerea/menținerea/dezvoltarea produsului/serviciului.</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Descrieți modul în care investiția contribuie la extinderea gamei de produse/servicii, specializarea produselor oferite, pătrunderea pe o nouă piață, lărgirea domeniului de activitate.</w:t>
      </w:r>
    </w:p>
    <w:p w:rsidR="008964A5" w:rsidRPr="008964A5" w:rsidRDefault="008964A5" w:rsidP="008964A5">
      <w:pPr>
        <w:pStyle w:val="Titlu1"/>
        <w:keepLines/>
        <w:widowControl w:val="0"/>
        <w:numPr>
          <w:ilvl w:val="0"/>
          <w:numId w:val="43"/>
        </w:numPr>
        <w:shd w:val="clear" w:color="auto" w:fill="F2F2F2" w:themeFill="background1" w:themeFillShade="F2"/>
        <w:autoSpaceDE w:val="0"/>
        <w:autoSpaceDN w:val="0"/>
        <w:adjustRightInd w:val="0"/>
        <w:spacing w:before="600" w:after="240"/>
        <w:ind w:left="709" w:hanging="425"/>
        <w:jc w:val="both"/>
        <w:rPr>
          <w:rFonts w:ascii="Calibri" w:hAnsi="Calibri" w:cs="Calibri"/>
          <w:color w:val="000000" w:themeColor="text1"/>
        </w:rPr>
      </w:pPr>
      <w:bookmarkStart w:id="18" w:name="_Toc452030325"/>
      <w:r w:rsidRPr="008964A5">
        <w:rPr>
          <w:rFonts w:ascii="Calibri" w:hAnsi="Calibri" w:cs="Calibri"/>
          <w:color w:val="000000" w:themeColor="text1"/>
        </w:rPr>
        <w:t>Strategia de marketing</w:t>
      </w:r>
      <w:bookmarkEnd w:id="15"/>
      <w:bookmarkEnd w:id="16"/>
      <w:bookmarkEnd w:id="17"/>
      <w:bookmarkEnd w:id="18"/>
    </w:p>
    <w:p w:rsidR="008964A5" w:rsidRPr="008964A5" w:rsidRDefault="008964A5" w:rsidP="008964A5">
      <w:pPr>
        <w:pStyle w:val="instruct"/>
        <w:rPr>
          <w:rFonts w:ascii="Calibri" w:hAnsi="Calibri" w:cs="Calibri"/>
          <w:i w:val="0"/>
          <w:color w:val="000000" w:themeColor="text1"/>
          <w:sz w:val="24"/>
          <w:szCs w:val="24"/>
        </w:rPr>
      </w:pPr>
      <w:r w:rsidRPr="008964A5">
        <w:rPr>
          <w:rFonts w:ascii="Calibri" w:hAnsi="Calibri" w:cs="Calibri"/>
          <w:i w:val="0"/>
          <w:color w:val="000000" w:themeColor="text1"/>
          <w:sz w:val="24"/>
          <w:szCs w:val="24"/>
        </w:rPr>
        <w:t>Identificați piața țintă:</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i/>
          <w:color w:val="000000" w:themeColor="text1"/>
        </w:rPr>
      </w:pPr>
      <w:r w:rsidRPr="008964A5">
        <w:rPr>
          <w:rFonts w:ascii="Calibri" w:hAnsi="Calibri" w:cs="Calibri"/>
          <w:color w:val="000000" w:themeColor="text1"/>
        </w:rPr>
        <w:t>Descrieți segmentul de piață/ grupul țintă căruia se adresează serviciul/ produsul rezultat în urma investiției</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Dimensiunea pieței țintă (mărimea pieței țintă și tendințele de evoluție pe orizontul de operare al obiectivului); Identificați aria geografică de acoperire a produsului/ serviciului</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Analizați stadiul actual al pieţei – nevoi şi tendinţe</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Analizați potențialul de creştere a pieţei</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Descrieți factorii economici, politici, legislativi, tehnologici, sociali care au o influență directă asupra dinamicii sectorului/ domeniului de activitate vizat</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Analiza mediului concurențial care va cuprinde: Principalii concurenţi, ponderea lor pe piaţă, punctele tari şi punctele slabe ale produsului/serviciului dvs. comparativ cu cel al competitorilor (direcţi şi indirecţi); poziționarea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Avantajele competitive ale rezultatelor preconizate ale proiectului (cum se evidențiază calitățile, beneficiile și avantajele noilor activități/produse/procese/servicii ce vor rezulta în urma implementării proiectului pentru care se solicită finanțare, fată de cel al competitorilor)</w:t>
      </w:r>
    </w:p>
    <w:p w:rsidR="008964A5" w:rsidRPr="008964A5" w:rsidRDefault="008964A5" w:rsidP="008964A5">
      <w:pPr>
        <w:pStyle w:val="instruct"/>
        <w:rPr>
          <w:rFonts w:ascii="Calibri" w:hAnsi="Calibri" w:cs="Calibri"/>
          <w:i w:val="0"/>
          <w:color w:val="000000" w:themeColor="text1"/>
          <w:sz w:val="24"/>
          <w:szCs w:val="24"/>
        </w:rPr>
      </w:pPr>
    </w:p>
    <w:p w:rsidR="008964A5" w:rsidRPr="008964A5" w:rsidRDefault="008964A5" w:rsidP="008964A5">
      <w:pPr>
        <w:pStyle w:val="instruct"/>
        <w:rPr>
          <w:rFonts w:ascii="Calibri" w:hAnsi="Calibri" w:cs="Calibri"/>
          <w:i w:val="0"/>
          <w:color w:val="000000" w:themeColor="text1"/>
          <w:sz w:val="24"/>
          <w:szCs w:val="24"/>
        </w:rPr>
      </w:pPr>
      <w:r w:rsidRPr="008964A5">
        <w:rPr>
          <w:rFonts w:ascii="Calibri" w:hAnsi="Calibri" w:cs="Calibri"/>
          <w:i w:val="0"/>
          <w:color w:val="000000" w:themeColor="text1"/>
          <w:sz w:val="24"/>
          <w:szCs w:val="24"/>
        </w:rPr>
        <w:t>Descrieți obiectivele generale de marketing</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acestea derivă din obiectivele generale ale entității, prin ele urmărindu-se păstrarea echilibrului între produse și piețe în general (de exemplu: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rsidR="008964A5" w:rsidRPr="008964A5" w:rsidRDefault="008964A5" w:rsidP="008964A5">
      <w:pPr>
        <w:pStyle w:val="instruct"/>
        <w:rPr>
          <w:rFonts w:ascii="Calibri" w:hAnsi="Calibri" w:cs="Calibri"/>
          <w:i w:val="0"/>
          <w:color w:val="000000" w:themeColor="text1"/>
          <w:sz w:val="24"/>
          <w:szCs w:val="24"/>
        </w:rPr>
      </w:pPr>
    </w:p>
    <w:p w:rsidR="008964A5" w:rsidRPr="008964A5" w:rsidRDefault="008964A5" w:rsidP="008964A5">
      <w:pPr>
        <w:pStyle w:val="instruct"/>
        <w:rPr>
          <w:rFonts w:ascii="Calibri" w:hAnsi="Calibri" w:cs="Calibri"/>
          <w:i w:val="0"/>
          <w:color w:val="000000" w:themeColor="text1"/>
          <w:sz w:val="24"/>
          <w:szCs w:val="24"/>
        </w:rPr>
      </w:pPr>
      <w:r w:rsidRPr="008964A5">
        <w:rPr>
          <w:rFonts w:ascii="Calibri" w:hAnsi="Calibri" w:cs="Calibri"/>
          <w:i w:val="0"/>
          <w:color w:val="000000" w:themeColor="text1"/>
          <w:sz w:val="24"/>
          <w:szCs w:val="24"/>
        </w:rPr>
        <w:t>Descrieți strategia (strategiile) de marketing (căile de urmat pentru atingerea obiectivelor de marketing)</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în cadrul planului de marketing pot fi strategii de piață și strategii corespunzătoare fiecărui element al mix-ului de marketing (produs, preț, distribuție și promovare). </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Strategiile de marketing vor fi descrise pentru fiecare dintre elementele mixtului de marketing, și anume:</w:t>
      </w:r>
    </w:p>
    <w:p w:rsidR="008964A5" w:rsidRPr="008964A5" w:rsidRDefault="008964A5" w:rsidP="008964A5">
      <w:pPr>
        <w:pStyle w:val="Listparagraf"/>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strategia de produs (se va descrie amănunțit produsul/serviciul, menționându-se caracteristicile și avantajele pe care le oferă clienților);</w:t>
      </w:r>
    </w:p>
    <w:p w:rsidR="008964A5" w:rsidRPr="008964A5" w:rsidRDefault="008964A5" w:rsidP="008964A5">
      <w:pPr>
        <w:pStyle w:val="Listparagraf"/>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rsidR="008964A5" w:rsidRPr="008964A5" w:rsidRDefault="008964A5" w:rsidP="008964A5">
      <w:pPr>
        <w:pStyle w:val="Listparagraf"/>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strategia de vânzări și distribuție (metode de vânzare și canale de distribuție);</w:t>
      </w:r>
    </w:p>
    <w:p w:rsidR="008964A5" w:rsidRPr="008964A5" w:rsidRDefault="008964A5" w:rsidP="008964A5">
      <w:pPr>
        <w:pStyle w:val="Listparagraf"/>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strategia de promovare și relații publice (se va urmări efectul dorit în promovare, costurile pe care le implică promovarea, mesajul ce va genera efectul dorit, mass-media ce vor fi utilizate și analiza rezultatelor promovării);</w:t>
      </w:r>
    </w:p>
    <w:p w:rsidR="008964A5" w:rsidRPr="008964A5" w:rsidRDefault="008964A5" w:rsidP="008964A5">
      <w:pPr>
        <w:rPr>
          <w:rFonts w:ascii="Calibri" w:hAnsi="Calibri" w:cs="Calibri"/>
          <w:color w:val="000000" w:themeColor="text1"/>
        </w:rPr>
      </w:pPr>
    </w:p>
    <w:p w:rsidR="008964A5" w:rsidRPr="008964A5" w:rsidRDefault="008964A5" w:rsidP="008964A5">
      <w:pPr>
        <w:pStyle w:val="instruct"/>
        <w:rPr>
          <w:rFonts w:ascii="Calibri" w:hAnsi="Calibri" w:cs="Calibri"/>
          <w:i w:val="0"/>
          <w:color w:val="000000" w:themeColor="text1"/>
          <w:sz w:val="24"/>
          <w:szCs w:val="24"/>
        </w:rPr>
      </w:pPr>
      <w:r w:rsidRPr="008964A5">
        <w:rPr>
          <w:rFonts w:ascii="Calibri" w:hAnsi="Calibri" w:cs="Calibri"/>
          <w:i w:val="0"/>
          <w:color w:val="000000" w:themeColor="text1"/>
          <w:sz w:val="24"/>
          <w:szCs w:val="24"/>
        </w:rPr>
        <w:t>Descrieți planul de acțiune și bugetul aferent strategiei de marketing</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Enumerați și descrieți activitățile propuse pentru atingerea obiectivelor de marketing și implementarea strategiei (strategiilor) descrise. Justificați necesitatea realizării acestor activități și descrieți contribuția fiecăreia la atingerea obiectivelor de marketing.</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Realizați calendarul activităților propuse, pe luni.</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Identificați departamentul/ persoanele responsabile de realizarea fiecărei activități.</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Elaborați bugetul planului de acțiune (modelul recomandat în tabelul de mai jos include o serie de activități, cu titlu de exemple). </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Justificați costurile estimate pentru fiecare activitate și lună din calendarul de realizare a activităților, ținând cont de prevederile Manualului de Identitate Vizuală pentru PR Centru 2021-2027 și secțiunea 3.21 din Ghidul solicitantului. </w:t>
      </w:r>
    </w:p>
    <w:p w:rsidR="008964A5" w:rsidRPr="008964A5" w:rsidRDefault="008964A5" w:rsidP="008964A5">
      <w:pPr>
        <w:rPr>
          <w:rFonts w:ascii="Calibri" w:hAnsi="Calibri" w:cs="Calibri"/>
          <w:color w:val="000000" w:themeColor="text1"/>
        </w:rPr>
      </w:pPr>
    </w:p>
    <w:tbl>
      <w:tblPr>
        <w:tblW w:w="9214" w:type="dxa"/>
        <w:tblInd w:w="108" w:type="dxa"/>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8964A5" w:rsidRPr="008964A5" w:rsidTr="007B52C5">
        <w:trPr>
          <w:trHeight w:val="255"/>
        </w:trPr>
        <w:tc>
          <w:tcPr>
            <w:tcW w:w="567" w:type="dxa"/>
            <w:shd w:val="clear" w:color="auto" w:fill="B4C6E7" w:themeFill="accent1" w:themeFillTint="66"/>
            <w:noWrap/>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Nr. Crt.</w:t>
            </w:r>
          </w:p>
        </w:tc>
        <w:tc>
          <w:tcPr>
            <w:tcW w:w="4111" w:type="dxa"/>
            <w:shd w:val="clear" w:color="auto" w:fill="B4C6E7" w:themeFill="accent1" w:themeFillTint="66"/>
            <w:noWrap/>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Activitate</w:t>
            </w:r>
          </w:p>
        </w:tc>
        <w:tc>
          <w:tcPr>
            <w:tcW w:w="1134" w:type="dxa"/>
            <w:shd w:val="clear" w:color="auto" w:fill="B4C6E7" w:themeFill="accent1" w:themeFillTint="66"/>
            <w:noWrap/>
            <w:vAlign w:val="center"/>
            <w:hideMark/>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Luna 1</w:t>
            </w:r>
          </w:p>
        </w:tc>
        <w:tc>
          <w:tcPr>
            <w:tcW w:w="1134" w:type="dxa"/>
            <w:shd w:val="clear" w:color="auto" w:fill="B4C6E7" w:themeFill="accent1" w:themeFillTint="66"/>
            <w:noWrap/>
            <w:vAlign w:val="center"/>
            <w:hideMark/>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Luna 2</w:t>
            </w:r>
          </w:p>
        </w:tc>
        <w:tc>
          <w:tcPr>
            <w:tcW w:w="1134" w:type="dxa"/>
            <w:shd w:val="clear" w:color="auto" w:fill="B4C6E7" w:themeFill="accent1" w:themeFillTint="66"/>
            <w:noWrap/>
            <w:vAlign w:val="center"/>
            <w:hideMark/>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w:t>
            </w:r>
          </w:p>
        </w:tc>
        <w:tc>
          <w:tcPr>
            <w:tcW w:w="1134" w:type="dxa"/>
            <w:shd w:val="clear" w:color="auto" w:fill="B4C6E7" w:themeFill="accent1" w:themeFillTint="66"/>
            <w:noWrap/>
            <w:vAlign w:val="center"/>
            <w:hideMark/>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Luna n</w:t>
            </w:r>
          </w:p>
        </w:tc>
      </w:tr>
      <w:tr w:rsidR="008964A5" w:rsidRPr="008964A5" w:rsidTr="007B52C5">
        <w:trPr>
          <w:trHeight w:val="255"/>
        </w:trPr>
        <w:tc>
          <w:tcPr>
            <w:tcW w:w="567" w:type="dxa"/>
            <w:shd w:val="clear" w:color="auto" w:fill="auto"/>
            <w:noWrap/>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1</w:t>
            </w:r>
          </w:p>
        </w:tc>
        <w:tc>
          <w:tcPr>
            <w:tcW w:w="4111" w:type="dxa"/>
            <w:shd w:val="clear" w:color="auto" w:fill="auto"/>
            <w:noWrap/>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Cercetare de piață</w:t>
            </w: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r>
      <w:tr w:rsidR="008964A5" w:rsidRPr="008964A5" w:rsidTr="007B52C5">
        <w:trPr>
          <w:trHeight w:val="255"/>
        </w:trPr>
        <w:tc>
          <w:tcPr>
            <w:tcW w:w="567" w:type="dxa"/>
            <w:shd w:val="clear" w:color="auto" w:fill="auto"/>
            <w:noWrap/>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2</w:t>
            </w:r>
          </w:p>
        </w:tc>
        <w:tc>
          <w:tcPr>
            <w:tcW w:w="4111" w:type="dxa"/>
            <w:shd w:val="clear" w:color="auto" w:fill="auto"/>
            <w:noWrap/>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Comunicare</w:t>
            </w:r>
          </w:p>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Redactare comunicate de presă</w:t>
            </w:r>
          </w:p>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Redactare materiale publicitare</w:t>
            </w:r>
          </w:p>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Website, creare și întreținere</w:t>
            </w: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r>
      <w:tr w:rsidR="008964A5" w:rsidRPr="008964A5" w:rsidTr="007B52C5">
        <w:trPr>
          <w:trHeight w:val="255"/>
        </w:trPr>
        <w:tc>
          <w:tcPr>
            <w:tcW w:w="567" w:type="dxa"/>
            <w:shd w:val="clear" w:color="auto" w:fill="auto"/>
            <w:noWrap/>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3</w:t>
            </w:r>
          </w:p>
        </w:tc>
        <w:tc>
          <w:tcPr>
            <w:tcW w:w="4111" w:type="dxa"/>
            <w:shd w:val="clear" w:color="auto" w:fill="auto"/>
            <w:noWrap/>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Organizare evenimente</w:t>
            </w: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r>
      <w:tr w:rsidR="008964A5" w:rsidRPr="008964A5" w:rsidTr="007B52C5">
        <w:trPr>
          <w:trHeight w:val="255"/>
        </w:trPr>
        <w:tc>
          <w:tcPr>
            <w:tcW w:w="567" w:type="dxa"/>
            <w:shd w:val="clear" w:color="auto" w:fill="auto"/>
            <w:noWrap/>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w:t>
            </w:r>
          </w:p>
        </w:tc>
        <w:tc>
          <w:tcPr>
            <w:tcW w:w="4111" w:type="dxa"/>
            <w:shd w:val="clear" w:color="auto" w:fill="auto"/>
            <w:noWrap/>
            <w:vAlign w:val="center"/>
          </w:tcPr>
          <w:p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r>
      <w:tr w:rsidR="008964A5" w:rsidRPr="008964A5" w:rsidTr="007B52C5">
        <w:trPr>
          <w:trHeight w:val="255"/>
        </w:trPr>
        <w:tc>
          <w:tcPr>
            <w:tcW w:w="4678" w:type="dxa"/>
            <w:gridSpan w:val="2"/>
            <w:shd w:val="clear" w:color="auto" w:fill="auto"/>
            <w:noWrap/>
            <w:vAlign w:val="center"/>
          </w:tcPr>
          <w:p w:rsidR="008964A5" w:rsidRPr="008964A5" w:rsidRDefault="008964A5" w:rsidP="007B52C5">
            <w:pPr>
              <w:jc w:val="right"/>
              <w:rPr>
                <w:rFonts w:ascii="Calibri" w:hAnsi="Calibri" w:cs="Calibri"/>
                <w:color w:val="000000" w:themeColor="text1"/>
              </w:rPr>
            </w:pPr>
            <w:r w:rsidRPr="008964A5">
              <w:rPr>
                <w:rFonts w:ascii="Calibri" w:hAnsi="Calibri" w:cs="Calibri"/>
                <w:color w:val="000000" w:themeColor="text1"/>
              </w:rPr>
              <w:t>Total</w:t>
            </w: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rsidR="008964A5" w:rsidRPr="008964A5" w:rsidRDefault="008964A5" w:rsidP="007B52C5">
            <w:pPr>
              <w:rPr>
                <w:rFonts w:ascii="Calibri" w:hAnsi="Calibri" w:cs="Calibri"/>
                <w:color w:val="000000" w:themeColor="text1"/>
              </w:rPr>
            </w:pPr>
          </w:p>
        </w:tc>
      </w:tr>
    </w:tbl>
    <w:p w:rsidR="008964A5" w:rsidRPr="008964A5" w:rsidRDefault="008964A5" w:rsidP="008964A5">
      <w:pPr>
        <w:rPr>
          <w:rFonts w:ascii="Calibri" w:hAnsi="Calibri" w:cs="Calibri"/>
          <w:color w:val="000000" w:themeColor="text1"/>
        </w:rPr>
      </w:pPr>
    </w:p>
    <w:p w:rsidR="008964A5" w:rsidRPr="008964A5" w:rsidRDefault="008964A5" w:rsidP="008964A5">
      <w:pPr>
        <w:pStyle w:val="instruct"/>
        <w:rPr>
          <w:rFonts w:ascii="Calibri" w:hAnsi="Calibri" w:cs="Calibri"/>
          <w:i w:val="0"/>
          <w:color w:val="000000" w:themeColor="text1"/>
          <w:sz w:val="24"/>
          <w:szCs w:val="24"/>
        </w:rPr>
      </w:pPr>
      <w:r w:rsidRPr="008964A5">
        <w:rPr>
          <w:rFonts w:ascii="Calibri" w:hAnsi="Calibri" w:cs="Calibri"/>
          <w:i w:val="0"/>
          <w:color w:val="000000" w:themeColor="text1"/>
          <w:sz w:val="24"/>
          <w:szCs w:val="24"/>
        </w:rPr>
        <w:t xml:space="preserve">Identificați riscurile ce pot apărea în realizarea planului de acțiune în condițiile descrise mai sus sau </w:t>
      </w:r>
      <w:r w:rsidRPr="008964A5">
        <w:rPr>
          <w:rFonts w:ascii="Calibri" w:hAnsi="Calibri" w:cs="Calibri"/>
          <w:i w:val="0"/>
          <w:color w:val="000000" w:themeColor="text1"/>
          <w:sz w:val="24"/>
          <w:szCs w:val="24"/>
        </w:rPr>
        <w:lastRenderedPageBreak/>
        <w:t>în atingerea obiectivelor</w:t>
      </w:r>
    </w:p>
    <w:p w:rsidR="008964A5" w:rsidRPr="008964A5" w:rsidRDefault="008964A5" w:rsidP="008964A5">
      <w:pPr>
        <w:pStyle w:val="Listparagraf"/>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Apreciați impactul pe care fiecare risc identificat îl poate avea asupra realizării planului (e.g. imposibilitatea realizării unei anumite activități, depășirea bugetului alocat unei anumite activități, imposibilitatea atingerii unui anumit obiectiv).</w:t>
      </w:r>
    </w:p>
    <w:p w:rsidR="008964A5" w:rsidRPr="008964A5" w:rsidRDefault="008964A5" w:rsidP="008964A5">
      <w:pPr>
        <w:pStyle w:val="Listparagraf"/>
        <w:numPr>
          <w:ilvl w:val="0"/>
          <w:numId w:val="35"/>
        </w:numPr>
        <w:spacing w:after="160" w:line="259" w:lineRule="auto"/>
        <w:contextualSpacing/>
        <w:rPr>
          <w:rFonts w:ascii="Calibri" w:eastAsiaTheme="majorEastAsia" w:hAnsi="Calibri" w:cs="Calibri"/>
          <w:color w:val="000000" w:themeColor="text1"/>
        </w:rPr>
      </w:pPr>
      <w:r w:rsidRPr="008964A5">
        <w:rPr>
          <w:rFonts w:ascii="Calibri" w:hAnsi="Calibri" w:cs="Calibri"/>
          <w:color w:val="000000" w:themeColor="text1"/>
        </w:rPr>
        <w:t>Identificați măsuri de eliminare a riscurilor ori de atenuare a impactului pe care îl poate avea fiecare risc</w:t>
      </w:r>
      <w:bookmarkStart w:id="19" w:name="_Toc446498582"/>
      <w:r w:rsidRPr="008964A5">
        <w:rPr>
          <w:rFonts w:ascii="Calibri" w:hAnsi="Calibri" w:cs="Calibri"/>
          <w:color w:val="000000" w:themeColor="text1"/>
        </w:rPr>
        <w:t>.</w:t>
      </w:r>
    </w:p>
    <w:p w:rsidR="008964A5" w:rsidRPr="008964A5" w:rsidRDefault="008964A5" w:rsidP="008964A5">
      <w:pPr>
        <w:pStyle w:val="Titlu1"/>
        <w:keepLines/>
        <w:widowControl w:val="0"/>
        <w:numPr>
          <w:ilvl w:val="0"/>
          <w:numId w:val="43"/>
        </w:numPr>
        <w:shd w:val="clear" w:color="auto" w:fill="F2F2F2" w:themeFill="background1" w:themeFillShade="F2"/>
        <w:autoSpaceDE w:val="0"/>
        <w:autoSpaceDN w:val="0"/>
        <w:adjustRightInd w:val="0"/>
        <w:spacing w:before="600" w:after="240"/>
        <w:ind w:left="709" w:hanging="425"/>
        <w:jc w:val="both"/>
        <w:rPr>
          <w:rFonts w:ascii="Calibri" w:hAnsi="Calibri" w:cs="Calibri"/>
          <w:color w:val="000000" w:themeColor="text1"/>
        </w:rPr>
      </w:pPr>
      <w:bookmarkStart w:id="20" w:name="_Toc447184861"/>
      <w:bookmarkStart w:id="21" w:name="_Toc452030326"/>
      <w:r w:rsidRPr="008964A5">
        <w:rPr>
          <w:rFonts w:ascii="Calibri" w:hAnsi="Calibri" w:cs="Calibri"/>
          <w:color w:val="000000" w:themeColor="text1"/>
        </w:rPr>
        <w:t>A</w:t>
      </w:r>
      <w:bookmarkEnd w:id="19"/>
      <w:r w:rsidRPr="008964A5">
        <w:rPr>
          <w:rFonts w:ascii="Calibri" w:hAnsi="Calibri" w:cs="Calibri"/>
          <w:color w:val="000000" w:themeColor="text1"/>
        </w:rPr>
        <w:t>naliza și previziunea financiară</w:t>
      </w:r>
      <w:bookmarkEnd w:id="20"/>
      <w:bookmarkEnd w:id="21"/>
    </w:p>
    <w:p w:rsidR="008964A5" w:rsidRPr="008964A5" w:rsidRDefault="008964A5" w:rsidP="008964A5">
      <w:pPr>
        <w:rPr>
          <w:rFonts w:ascii="Calibri" w:hAnsi="Calibri" w:cs="Calibri"/>
          <w:color w:val="000000" w:themeColor="text1"/>
        </w:rPr>
      </w:pPr>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 xml:space="preserve">O parte din datele solicitate mai jos vor fi introduse în </w:t>
      </w:r>
      <w:r w:rsidRPr="008964A5">
        <w:rPr>
          <w:rFonts w:ascii="Calibri" w:hAnsi="Calibri" w:cs="Calibri"/>
          <w:b/>
          <w:color w:val="000000" w:themeColor="text1"/>
        </w:rPr>
        <w:t>macheta standard în format foaie de lucru</w:t>
      </w:r>
      <w:r w:rsidRPr="008964A5">
        <w:rPr>
          <w:rFonts w:ascii="Calibri" w:hAnsi="Calibri" w:cs="Calibri"/>
          <w:color w:val="000000" w:themeColor="text1"/>
        </w:rPr>
        <w:t xml:space="preserve"> (worksheet Excel) atașată la modelul planului de afaceri (Macheta financiară). Toate valorile se introduc în lei. Datele previzionate se fundamentează în valori reale (în prețuri constante, fără a lua în calcul impactul inflației). Modificarea formulelor de calcul poate conduce la respingerea cererii de finanțare.</w:t>
      </w:r>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Orizontul de timp pentru care sunt realizate previziunile financiare este de 6 ani.</w:t>
      </w:r>
    </w:p>
    <w:p w:rsidR="008964A5" w:rsidRPr="008964A5" w:rsidRDefault="008964A5" w:rsidP="008964A5">
      <w:pPr>
        <w:rPr>
          <w:rFonts w:ascii="Calibri" w:hAnsi="Calibri" w:cs="Calibri"/>
          <w:color w:val="000000" w:themeColor="text1"/>
        </w:rPr>
      </w:pPr>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Pe lângă machetă, solicitantul va furniza, în secțiunile de mai jos, informații suplimentare, după cum se specifică.</w:t>
      </w:r>
    </w:p>
    <w:p w:rsidR="008964A5" w:rsidRPr="008964A5" w:rsidRDefault="008964A5" w:rsidP="008964A5">
      <w:pPr>
        <w:rPr>
          <w:rFonts w:ascii="Calibri" w:hAnsi="Calibri" w:cs="Calibri"/>
          <w:color w:val="000000" w:themeColor="text1"/>
        </w:rPr>
      </w:pPr>
    </w:p>
    <w:p w:rsidR="008964A5" w:rsidRPr="008964A5" w:rsidRDefault="008964A5" w:rsidP="008964A5">
      <w:pPr>
        <w:rPr>
          <w:rFonts w:ascii="Calibri" w:hAnsi="Calibri" w:cs="Calibri"/>
          <w:color w:val="000000" w:themeColor="text1"/>
        </w:rPr>
      </w:pPr>
    </w:p>
    <w:p w:rsidR="008964A5" w:rsidRPr="008964A5" w:rsidRDefault="008964A5" w:rsidP="008964A5">
      <w:pPr>
        <w:pStyle w:val="Listparagraf"/>
        <w:widowControl w:val="0"/>
        <w:numPr>
          <w:ilvl w:val="0"/>
          <w:numId w:val="42"/>
        </w:numPr>
        <w:autoSpaceDE w:val="0"/>
        <w:autoSpaceDN w:val="0"/>
        <w:adjustRightInd w:val="0"/>
        <w:contextualSpacing/>
        <w:jc w:val="both"/>
        <w:rPr>
          <w:rFonts w:ascii="Calibri" w:hAnsi="Calibri" w:cs="Calibri"/>
          <w:b/>
          <w:color w:val="000000" w:themeColor="text1"/>
        </w:rPr>
      </w:pPr>
      <w:r w:rsidRPr="008964A5">
        <w:rPr>
          <w:rFonts w:ascii="Calibri" w:hAnsi="Calibri" w:cs="Calibri"/>
          <w:b/>
          <w:color w:val="000000" w:themeColor="text1"/>
        </w:rPr>
        <w:t>Analiza întreprinderii solicitante – situația curentă</w:t>
      </w:r>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Următoarele foi de lucru din macheta standard în format .xls fac obiectul analizei întreprinderii solicitante:</w:t>
      </w:r>
    </w:p>
    <w:p w:rsidR="008964A5" w:rsidRPr="008964A5" w:rsidRDefault="008964A5" w:rsidP="008964A5">
      <w:pPr>
        <w:pStyle w:val="Listparagraf"/>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b/>
          <w:color w:val="000000" w:themeColor="text1"/>
        </w:rPr>
        <w:t>01 - Bilant</w:t>
      </w:r>
      <w:r w:rsidRPr="008964A5">
        <w:rPr>
          <w:rFonts w:ascii="Calibri" w:hAnsi="Calibri" w:cs="Calibri"/>
          <w:color w:val="000000" w:themeColor="text1"/>
        </w:rPr>
        <w:t>: Completați cu informații din bilanțul aferent ultimelor trei exercitii financiare incheiate (ultimii 3 ani fiscali). Solicitanții care au mai puțin de 3 exerciții financiare încheiate vor completa doar coloanele aferente anului (N), respectiv (N-1).</w:t>
      </w:r>
    </w:p>
    <w:p w:rsidR="008964A5" w:rsidRPr="008964A5" w:rsidRDefault="008964A5" w:rsidP="008964A5">
      <w:pPr>
        <w:pStyle w:val="Listparagraf"/>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b/>
          <w:color w:val="000000" w:themeColor="text1"/>
        </w:rPr>
        <w:t>02 - CPP</w:t>
      </w:r>
      <w:r w:rsidRPr="008964A5">
        <w:rPr>
          <w:rFonts w:ascii="Calibri" w:hAnsi="Calibri" w:cs="Calibri"/>
          <w:color w:val="000000" w:themeColor="text1"/>
        </w:rPr>
        <w:t>: Completați cu informatii din Contul de profit și pierdere aferent ultimelor trei exercitii financiare incheiate (ultimii 3 ani fiscali). Solicitanții care au mai puțin de 3 exerciții financiare încheiate vor completa doar coloanele aferente anului (N), respectiv (N-1).</w:t>
      </w:r>
    </w:p>
    <w:p w:rsidR="008964A5" w:rsidRPr="008964A5" w:rsidRDefault="008964A5" w:rsidP="008964A5">
      <w:pPr>
        <w:pStyle w:val="Listparagraf"/>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b/>
          <w:color w:val="000000" w:themeColor="text1"/>
        </w:rPr>
        <w:t>03 - Întreprindere in dificultate</w:t>
      </w:r>
      <w:r w:rsidRPr="008964A5">
        <w:rPr>
          <w:rFonts w:ascii="Calibri" w:hAnsi="Calibri" w:cs="Calibri"/>
          <w:color w:val="000000" w:themeColor="text1"/>
        </w:rPr>
        <w:t>: Pentru a fi eligibil, solicitantul trebuie să nu se încadreze în categoria întreprinderilor în dificultate.</w:t>
      </w:r>
    </w:p>
    <w:p w:rsidR="008964A5" w:rsidRPr="008964A5" w:rsidRDefault="008964A5" w:rsidP="008964A5">
      <w:pPr>
        <w:rPr>
          <w:rFonts w:ascii="Calibri" w:hAnsi="Calibri" w:cs="Calibri"/>
          <w:color w:val="000000" w:themeColor="text1"/>
        </w:rPr>
      </w:pPr>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Pe lângă completarea foilor de lucru menționate mai sus, nu este necesară prezentarea altor detalii în această secțiune a planului de afaceri.</w:t>
      </w:r>
    </w:p>
    <w:p w:rsidR="008964A5" w:rsidRPr="008964A5" w:rsidRDefault="008964A5" w:rsidP="008964A5">
      <w:pPr>
        <w:rPr>
          <w:rFonts w:ascii="Calibri" w:hAnsi="Calibri" w:cs="Calibri"/>
          <w:color w:val="000000" w:themeColor="text1"/>
        </w:rPr>
      </w:pPr>
    </w:p>
    <w:p w:rsidR="008964A5" w:rsidRPr="008964A5" w:rsidRDefault="008964A5" w:rsidP="008964A5">
      <w:pPr>
        <w:rPr>
          <w:rFonts w:ascii="Calibri" w:hAnsi="Calibri" w:cs="Calibri"/>
          <w:color w:val="000000" w:themeColor="text1"/>
        </w:rPr>
      </w:pPr>
    </w:p>
    <w:p w:rsidR="008964A5" w:rsidRPr="008964A5" w:rsidRDefault="008964A5" w:rsidP="008964A5">
      <w:pPr>
        <w:pStyle w:val="Listparagraf"/>
        <w:widowControl w:val="0"/>
        <w:numPr>
          <w:ilvl w:val="0"/>
          <w:numId w:val="42"/>
        </w:numPr>
        <w:autoSpaceDE w:val="0"/>
        <w:autoSpaceDN w:val="0"/>
        <w:adjustRightInd w:val="0"/>
        <w:contextualSpacing/>
        <w:jc w:val="both"/>
        <w:rPr>
          <w:rFonts w:ascii="Calibri" w:hAnsi="Calibri" w:cs="Calibri"/>
          <w:b/>
          <w:color w:val="000000" w:themeColor="text1"/>
        </w:rPr>
      </w:pPr>
      <w:r w:rsidRPr="008964A5">
        <w:rPr>
          <w:rFonts w:ascii="Calibri" w:hAnsi="Calibri" w:cs="Calibri"/>
          <w:b/>
          <w:color w:val="000000" w:themeColor="text1"/>
        </w:rPr>
        <w:t>Bugetul proiectului și planul investițional</w:t>
      </w:r>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Următoarele foi de lucru din macheta standard în format .xls fac obiectul analizei bugetului proiectului și a planului investițional:</w:t>
      </w:r>
    </w:p>
    <w:p w:rsidR="008964A5" w:rsidRPr="008964A5" w:rsidRDefault="008964A5" w:rsidP="008964A5">
      <w:pPr>
        <w:pStyle w:val="Listparagraf"/>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b/>
          <w:color w:val="000000" w:themeColor="text1"/>
        </w:rPr>
        <w:lastRenderedPageBreak/>
        <w:t>05 - Lista echipamente și lucrări</w:t>
      </w:r>
      <w:r w:rsidRPr="008964A5">
        <w:rPr>
          <w:rFonts w:ascii="Calibri" w:hAnsi="Calibri" w:cs="Calibri"/>
          <w:color w:val="000000" w:themeColor="text1"/>
        </w:rPr>
        <w:t>: completați în coloanele aferente următoarele informații: unitatea de măsură, cantitatea, prețul unitar (fără TVA), cheltuieli eligibile, fără TVA, TVA nerecuperabilă, aferentă cheltuielilor eligibile, cheltuieli neeligibile, fără TVA, TVA aferentă cheltuielilor neeligibile, și TVA recuperabilă aferentă cheltuielilor eligibile.</w:t>
      </w:r>
    </w:p>
    <w:p w:rsidR="008964A5" w:rsidRPr="008964A5" w:rsidRDefault="008964A5" w:rsidP="008964A5">
      <w:pPr>
        <w:pStyle w:val="Listparagraf"/>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b/>
          <w:color w:val="000000" w:themeColor="text1"/>
        </w:rPr>
        <w:t>06 – Buget-Categorii de cheltuieli</w:t>
      </w:r>
      <w:r w:rsidRPr="008964A5">
        <w:rPr>
          <w:rFonts w:ascii="Calibri" w:hAnsi="Calibri" w:cs="Calibri"/>
          <w:color w:val="000000" w:themeColor="text1"/>
        </w:rPr>
        <w:t>: valorile se preiau automat din foaia de lucru 05- Lista de echipamente și lucrări. În cadrul secțiunii Surse de finanțare se vor completa căsuțele aferente pentru: ”Cuantumul ajutorului regional solicitat” și ”Cuantumul ajutorului de minimis solicitat”.</w:t>
      </w:r>
    </w:p>
    <w:p w:rsidR="008964A5" w:rsidRPr="008964A5" w:rsidRDefault="008964A5" w:rsidP="008964A5">
      <w:pPr>
        <w:pStyle w:val="Listparagraf"/>
        <w:ind w:left="1440"/>
        <w:rPr>
          <w:rFonts w:ascii="Calibri" w:hAnsi="Calibri" w:cs="Calibri"/>
          <w:color w:val="000000" w:themeColor="text1"/>
        </w:rPr>
      </w:pPr>
    </w:p>
    <w:p w:rsidR="008964A5" w:rsidRPr="008964A5" w:rsidRDefault="008964A5" w:rsidP="008964A5">
      <w:pPr>
        <w:tabs>
          <w:tab w:val="left" w:pos="1890"/>
        </w:tabs>
        <w:rPr>
          <w:rFonts w:ascii="Calibri" w:hAnsi="Calibri" w:cs="Calibri"/>
          <w:color w:val="000000" w:themeColor="text1"/>
        </w:rPr>
      </w:pPr>
      <w:r w:rsidRPr="008964A5">
        <w:rPr>
          <w:rFonts w:ascii="Calibri" w:hAnsi="Calibri" w:cs="Calibri"/>
          <w:color w:val="000000" w:themeColor="text1"/>
        </w:rPr>
        <w:t xml:space="preserve">Pe lângă completarea foilor de lucru menționate mai sus, </w:t>
      </w:r>
      <w:r w:rsidRPr="008964A5">
        <w:rPr>
          <w:rFonts w:ascii="Calibri" w:hAnsi="Calibri" w:cs="Calibri"/>
          <w:b/>
          <w:color w:val="000000" w:themeColor="text1"/>
        </w:rPr>
        <w:t>este necesară detalierea următoarelor aspecte</w:t>
      </w:r>
      <w:r w:rsidRPr="008964A5">
        <w:rPr>
          <w:rFonts w:ascii="Calibri" w:hAnsi="Calibri" w:cs="Calibri"/>
          <w:color w:val="000000" w:themeColor="text1"/>
        </w:rPr>
        <w:t xml:space="preserve"> în această secțiune a planului de afaceri:</w:t>
      </w:r>
    </w:p>
    <w:p w:rsidR="008964A5" w:rsidRPr="008964A5" w:rsidRDefault="008964A5" w:rsidP="008964A5">
      <w:pPr>
        <w:pStyle w:val="Listparagraf"/>
        <w:widowControl w:val="0"/>
        <w:numPr>
          <w:ilvl w:val="1"/>
          <w:numId w:val="35"/>
        </w:numPr>
        <w:tabs>
          <w:tab w:val="left" w:pos="1890"/>
        </w:tabs>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Fundamentați bugetul proiectului, spre exemplu prin oferte de preț echipamente/lucrări, liste de cantități / cataloage/ website-uri, trimitere la o analiza, la un studiu de piață, orice document anexat care poate să susțină prețul inclus în buget (cel puțin 3 surse verificabile). Anexați orice documente justificative care sunt de natură să fundamenteze bugetul proiectului și costurile de investiție</w:t>
      </w:r>
    </w:p>
    <w:p w:rsidR="008964A5" w:rsidRPr="008964A5" w:rsidRDefault="008964A5" w:rsidP="008964A5">
      <w:pPr>
        <w:pStyle w:val="Listparagraf"/>
        <w:widowControl w:val="0"/>
        <w:numPr>
          <w:ilvl w:val="1"/>
          <w:numId w:val="35"/>
        </w:numPr>
        <w:tabs>
          <w:tab w:val="left" w:pos="1890"/>
        </w:tabs>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Justificați valorile estimate ale costurilor de investiție și necesitatea acestora în contextul investiției.</w:t>
      </w:r>
    </w:p>
    <w:p w:rsidR="008964A5" w:rsidRPr="008964A5" w:rsidRDefault="008964A5" w:rsidP="008964A5">
      <w:pPr>
        <w:pStyle w:val="Listparagraf"/>
        <w:widowControl w:val="0"/>
        <w:numPr>
          <w:ilvl w:val="1"/>
          <w:numId w:val="35"/>
        </w:numPr>
        <w:tabs>
          <w:tab w:val="left" w:pos="1890"/>
        </w:tabs>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Furnizați detalii în legătură cu planul de finanțare a investiției, respectiv sursele de finanțare a costurilor investiționale</w:t>
      </w:r>
    </w:p>
    <w:p w:rsidR="008964A5" w:rsidRPr="008964A5" w:rsidRDefault="008964A5" w:rsidP="008964A5">
      <w:pPr>
        <w:rPr>
          <w:rFonts w:ascii="Calibri" w:hAnsi="Calibri" w:cs="Calibri"/>
          <w:b/>
          <w:color w:val="000000" w:themeColor="text1"/>
        </w:rPr>
      </w:pPr>
    </w:p>
    <w:p w:rsidR="008964A5" w:rsidRPr="008964A5" w:rsidRDefault="008964A5" w:rsidP="008964A5">
      <w:pPr>
        <w:pStyle w:val="Listparagraf"/>
        <w:widowControl w:val="0"/>
        <w:numPr>
          <w:ilvl w:val="0"/>
          <w:numId w:val="42"/>
        </w:numPr>
        <w:autoSpaceDE w:val="0"/>
        <w:autoSpaceDN w:val="0"/>
        <w:adjustRightInd w:val="0"/>
        <w:contextualSpacing/>
        <w:jc w:val="both"/>
        <w:rPr>
          <w:rFonts w:ascii="Calibri" w:hAnsi="Calibri" w:cs="Calibri"/>
          <w:b/>
          <w:color w:val="000000" w:themeColor="text1"/>
        </w:rPr>
      </w:pPr>
      <w:r w:rsidRPr="008964A5">
        <w:rPr>
          <w:rFonts w:ascii="Calibri" w:hAnsi="Calibri" w:cs="Calibri"/>
          <w:b/>
          <w:color w:val="000000" w:themeColor="text1"/>
        </w:rPr>
        <w:t>Analiza întreprinderii solicitante – proiecții financiare</w:t>
      </w:r>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ab/>
      </w:r>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 xml:space="preserve">Analiza proiecțiilor financiare a </w:t>
      </w:r>
      <w:r w:rsidR="000272CF">
        <w:rPr>
          <w:rFonts w:ascii="Calibri" w:hAnsi="Calibri" w:cs="Calibri"/>
          <w:color w:val="000000" w:themeColor="text1"/>
        </w:rPr>
        <w:t>activității proiectului de investiții a</w:t>
      </w:r>
      <w:r w:rsidRPr="008964A5">
        <w:rPr>
          <w:rFonts w:ascii="Calibri" w:hAnsi="Calibri" w:cs="Calibri"/>
          <w:color w:val="000000" w:themeColor="text1"/>
        </w:rPr>
        <w:t xml:space="preserve"> </w:t>
      </w:r>
      <w:r w:rsidR="000272CF">
        <w:rPr>
          <w:rFonts w:ascii="Calibri" w:hAnsi="Calibri" w:cs="Calibri"/>
          <w:color w:val="000000" w:themeColor="text1"/>
        </w:rPr>
        <w:t>întreprinderii</w:t>
      </w:r>
      <w:bookmarkStart w:id="22" w:name="_GoBack"/>
      <w:bookmarkEnd w:id="22"/>
      <w:r w:rsidR="000272CF">
        <w:rPr>
          <w:rFonts w:ascii="Calibri" w:hAnsi="Calibri" w:cs="Calibri"/>
          <w:color w:val="000000" w:themeColor="text1"/>
        </w:rPr>
        <w:t xml:space="preserve"> </w:t>
      </w:r>
      <w:r w:rsidRPr="008964A5">
        <w:rPr>
          <w:rFonts w:ascii="Calibri" w:hAnsi="Calibri" w:cs="Calibri"/>
          <w:color w:val="000000" w:themeColor="text1"/>
        </w:rPr>
        <w:t>solicitante face obiectul foii de lucru din macheta standard în format .xls</w:t>
      </w:r>
    </w:p>
    <w:p w:rsidR="008964A5" w:rsidRPr="008964A5" w:rsidRDefault="008964A5" w:rsidP="008964A5">
      <w:pPr>
        <w:pStyle w:val="Listparagraf"/>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b/>
          <w:color w:val="000000" w:themeColor="text1"/>
        </w:rPr>
        <w:t>08 - Proiectii financiare investiție</w:t>
      </w:r>
      <w:r w:rsidRPr="008964A5">
        <w:rPr>
          <w:rFonts w:ascii="Calibri" w:hAnsi="Calibri" w:cs="Calibri"/>
          <w:color w:val="000000" w:themeColor="text1"/>
        </w:rPr>
        <w:t>:</w:t>
      </w:r>
    </w:p>
    <w:p w:rsidR="008964A5" w:rsidRPr="008964A5" w:rsidRDefault="00A824EB" w:rsidP="008964A5">
      <w:pPr>
        <w:pStyle w:val="Listparagraf"/>
        <w:widowControl w:val="0"/>
        <w:numPr>
          <w:ilvl w:val="2"/>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Proiecția</w:t>
      </w:r>
      <w:r w:rsidR="008964A5" w:rsidRPr="008964A5">
        <w:rPr>
          <w:rFonts w:ascii="Calibri" w:hAnsi="Calibri" w:cs="Calibri"/>
          <w:color w:val="000000" w:themeColor="text1"/>
        </w:rPr>
        <w:t xml:space="preserve"> fluxului de numerar la nivelul </w:t>
      </w:r>
      <w:r w:rsidRPr="008964A5">
        <w:rPr>
          <w:rFonts w:ascii="Calibri" w:hAnsi="Calibri" w:cs="Calibri"/>
          <w:color w:val="000000" w:themeColor="text1"/>
        </w:rPr>
        <w:t>activității</w:t>
      </w:r>
      <w:r w:rsidR="008964A5" w:rsidRPr="008964A5">
        <w:rPr>
          <w:rFonts w:ascii="Calibri" w:hAnsi="Calibri" w:cs="Calibri"/>
          <w:color w:val="000000" w:themeColor="text1"/>
        </w:rPr>
        <w:t xml:space="preserve"> </w:t>
      </w:r>
      <w:r>
        <w:rPr>
          <w:rFonts w:ascii="Calibri" w:hAnsi="Calibri" w:cs="Calibri"/>
          <w:color w:val="000000" w:themeColor="text1"/>
        </w:rPr>
        <w:t>ce face obiectul proiectului de investiții</w:t>
      </w:r>
      <w:r w:rsidR="008964A5" w:rsidRPr="008964A5">
        <w:rPr>
          <w:rFonts w:ascii="Calibri" w:hAnsi="Calibri" w:cs="Calibri"/>
          <w:color w:val="000000" w:themeColor="text1"/>
        </w:rPr>
        <w:t xml:space="preserve">, cu ajutor nerambursabil, pe perioada de implementare si operare a </w:t>
      </w:r>
      <w:r w:rsidRPr="008964A5">
        <w:rPr>
          <w:rFonts w:ascii="Calibri" w:hAnsi="Calibri" w:cs="Calibri"/>
          <w:color w:val="000000" w:themeColor="text1"/>
        </w:rPr>
        <w:t>investiției</w:t>
      </w:r>
      <w:r w:rsidR="008964A5" w:rsidRPr="008964A5">
        <w:rPr>
          <w:rFonts w:ascii="Calibri" w:hAnsi="Calibri" w:cs="Calibri"/>
          <w:color w:val="000000" w:themeColor="text1"/>
        </w:rPr>
        <w:t xml:space="preserve"> - Elaborați proiecția anuală a veniturilor și cheltuielilor pentru</w:t>
      </w:r>
      <w:r>
        <w:rPr>
          <w:rFonts w:ascii="Calibri" w:hAnsi="Calibri" w:cs="Calibri"/>
          <w:color w:val="000000" w:themeColor="text1"/>
        </w:rPr>
        <w:t xml:space="preserve"> activitatea</w:t>
      </w:r>
      <w:r w:rsidRPr="00A824EB">
        <w:rPr>
          <w:rFonts w:ascii="Calibri" w:hAnsi="Calibri" w:cs="Calibri"/>
          <w:color w:val="000000" w:themeColor="text1"/>
        </w:rPr>
        <w:t xml:space="preserve"> ce face obiectul proiectului de investiții</w:t>
      </w:r>
      <w:r w:rsidR="008964A5" w:rsidRPr="008964A5">
        <w:rPr>
          <w:rFonts w:ascii="Calibri" w:hAnsi="Calibri" w:cs="Calibri"/>
          <w:color w:val="000000" w:themeColor="text1"/>
        </w:rPr>
        <w:t>. Justificați veniturile și cheltuielile previzionate, prin completarea tabelelor de mai jos.</w:t>
      </w:r>
    </w:p>
    <w:p w:rsidR="008964A5" w:rsidRPr="008964A5" w:rsidRDefault="008964A5" w:rsidP="008964A5">
      <w:pPr>
        <w:tabs>
          <w:tab w:val="left" w:pos="1350"/>
        </w:tabs>
        <w:rPr>
          <w:rFonts w:ascii="Calibri" w:hAnsi="Calibri" w:cs="Calibri"/>
          <w:color w:val="000000" w:themeColor="text1"/>
        </w:rPr>
      </w:pPr>
      <w:r w:rsidRPr="008964A5">
        <w:rPr>
          <w:rFonts w:ascii="Calibri" w:hAnsi="Calibri" w:cs="Calibri"/>
          <w:color w:val="000000" w:themeColor="text1"/>
        </w:rPr>
        <w:tab/>
      </w:r>
    </w:p>
    <w:p w:rsidR="008964A5" w:rsidRPr="008964A5" w:rsidRDefault="008964A5" w:rsidP="008964A5">
      <w:pPr>
        <w:rPr>
          <w:rFonts w:ascii="Calibri" w:hAnsi="Calibri" w:cs="Calibri"/>
          <w:b/>
          <w:color w:val="000000" w:themeColor="text1"/>
        </w:rPr>
      </w:pPr>
      <w:r w:rsidRPr="008964A5">
        <w:rPr>
          <w:rFonts w:ascii="Calibri" w:hAnsi="Calibri" w:cs="Calibri"/>
          <w:b/>
          <w:color w:val="000000" w:themeColor="text1"/>
        </w:rPr>
        <w:t>Proiecția veniturilor societății (</w:t>
      </w:r>
      <w:r w:rsidR="005F3EB9">
        <w:rPr>
          <w:rFonts w:ascii="Calibri" w:hAnsi="Calibri" w:cs="Calibri"/>
          <w:b/>
          <w:color w:val="000000" w:themeColor="text1"/>
        </w:rPr>
        <w:t xml:space="preserve">din </w:t>
      </w:r>
      <w:r w:rsidRPr="008964A5">
        <w:rPr>
          <w:rFonts w:ascii="Calibri" w:hAnsi="Calibri" w:cs="Calibri"/>
          <w:b/>
          <w:color w:val="000000" w:themeColor="text1"/>
        </w:rPr>
        <w:t>activitate</w:t>
      </w:r>
      <w:r w:rsidR="00A824EB">
        <w:rPr>
          <w:rFonts w:ascii="Calibri" w:hAnsi="Calibri" w:cs="Calibri"/>
          <w:b/>
          <w:color w:val="000000" w:themeColor="text1"/>
        </w:rPr>
        <w:t xml:space="preserve">a </w:t>
      </w:r>
      <w:r w:rsidR="00A824EB" w:rsidRPr="00A824EB">
        <w:rPr>
          <w:rFonts w:ascii="Calibri" w:hAnsi="Calibri" w:cs="Calibri"/>
          <w:b/>
          <w:color w:val="000000" w:themeColor="text1"/>
        </w:rPr>
        <w:t>proiectului de investiții</w:t>
      </w:r>
      <w:r w:rsidRPr="008964A5">
        <w:rPr>
          <w:rFonts w:ascii="Calibri" w:hAnsi="Calibri" w:cs="Calibri"/>
          <w:b/>
          <w:color w:val="000000" w:themeColor="text1"/>
        </w:rPr>
        <w:t>)</w:t>
      </w:r>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Completați cu tipurile/ categoriile de venituri ale societății</w:t>
      </w:r>
      <w:r w:rsidR="004E0460">
        <w:rPr>
          <w:rFonts w:ascii="Calibri" w:hAnsi="Calibri" w:cs="Calibri"/>
          <w:color w:val="000000" w:themeColor="text1"/>
        </w:rPr>
        <w:t xml:space="preserve"> din activitatea proiectului de investiții</w:t>
      </w:r>
      <w:r w:rsidRPr="008964A5">
        <w:rPr>
          <w:rFonts w:ascii="Calibri" w:hAnsi="Calibri" w:cs="Calibri"/>
          <w:color w:val="000000" w:themeColor="text1"/>
        </w:rPr>
        <w:t>:</w:t>
      </w:r>
    </w:p>
    <w:tbl>
      <w:tblPr>
        <w:tblStyle w:val="Tabelgril"/>
        <w:tblW w:w="9258" w:type="dxa"/>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tblLook w:val="04A0" w:firstRow="1" w:lastRow="0" w:firstColumn="1" w:lastColumn="0" w:noHBand="0" w:noVBand="1"/>
      </w:tblPr>
      <w:tblGrid>
        <w:gridCol w:w="1091"/>
        <w:gridCol w:w="576"/>
        <w:gridCol w:w="771"/>
        <w:gridCol w:w="885"/>
        <w:gridCol w:w="925"/>
        <w:gridCol w:w="968"/>
        <w:gridCol w:w="576"/>
        <w:gridCol w:w="771"/>
        <w:gridCol w:w="885"/>
        <w:gridCol w:w="925"/>
        <w:gridCol w:w="885"/>
      </w:tblGrid>
      <w:tr w:rsidR="008964A5" w:rsidRPr="008964A5" w:rsidTr="007B52C5">
        <w:tc>
          <w:tcPr>
            <w:tcW w:w="1129" w:type="dxa"/>
            <w:vMerge w:val="restart"/>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Denumire</w:t>
            </w:r>
          </w:p>
        </w:tc>
        <w:tc>
          <w:tcPr>
            <w:tcW w:w="4111" w:type="dxa"/>
            <w:gridSpan w:val="5"/>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AN 1</w:t>
            </w:r>
          </w:p>
        </w:tc>
        <w:tc>
          <w:tcPr>
            <w:tcW w:w="4018" w:type="dxa"/>
            <w:gridSpan w:val="5"/>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AN 2</w:t>
            </w:r>
          </w:p>
        </w:tc>
      </w:tr>
      <w:tr w:rsidR="008964A5" w:rsidRPr="008964A5" w:rsidTr="007B52C5">
        <w:tc>
          <w:tcPr>
            <w:tcW w:w="1129" w:type="dxa"/>
            <w:vMerge/>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p>
        </w:tc>
        <w:tc>
          <w:tcPr>
            <w:tcW w:w="486"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UM</w:t>
            </w:r>
          </w:p>
        </w:tc>
        <w:tc>
          <w:tcPr>
            <w:tcW w:w="790"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Preț unitar (lei)</w:t>
            </w:r>
          </w:p>
        </w:tc>
        <w:tc>
          <w:tcPr>
            <w:tcW w:w="899"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Cantitate estimată, lunar</w:t>
            </w:r>
          </w:p>
        </w:tc>
        <w:tc>
          <w:tcPr>
            <w:tcW w:w="944"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Cantitate estimată, AN 1 (lei)</w:t>
            </w:r>
          </w:p>
        </w:tc>
        <w:tc>
          <w:tcPr>
            <w:tcW w:w="992"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Valoare estimată, AN 1 (lei)</w:t>
            </w:r>
          </w:p>
        </w:tc>
        <w:tc>
          <w:tcPr>
            <w:tcW w:w="486"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UM</w:t>
            </w:r>
          </w:p>
        </w:tc>
        <w:tc>
          <w:tcPr>
            <w:tcW w:w="790"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Preț unitar (lei)</w:t>
            </w:r>
          </w:p>
        </w:tc>
        <w:tc>
          <w:tcPr>
            <w:tcW w:w="899"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Cantitate estimată, lunar</w:t>
            </w:r>
          </w:p>
        </w:tc>
        <w:tc>
          <w:tcPr>
            <w:tcW w:w="944"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Cantitate estimată, AN 2 (lei)</w:t>
            </w:r>
          </w:p>
        </w:tc>
        <w:tc>
          <w:tcPr>
            <w:tcW w:w="899"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Valoare estimată, AN 2 (lei)</w:t>
            </w:r>
          </w:p>
        </w:tc>
      </w:tr>
      <w:tr w:rsidR="008964A5" w:rsidRPr="008964A5" w:rsidTr="007B52C5">
        <w:tc>
          <w:tcPr>
            <w:tcW w:w="1129" w:type="dxa"/>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Vânzări produse</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8964A5">
            <w:pPr>
              <w:pStyle w:val="Listparagraf"/>
              <w:widowControl w:val="0"/>
              <w:numPr>
                <w:ilvl w:val="1"/>
                <w:numId w:val="35"/>
              </w:numPr>
              <w:tabs>
                <w:tab w:val="clear" w:pos="1440"/>
              </w:tabs>
              <w:autoSpaceDE w:val="0"/>
              <w:autoSpaceDN w:val="0"/>
              <w:adjustRightInd w:val="0"/>
              <w:ind w:left="171" w:hanging="142"/>
              <w:contextualSpacing/>
              <w:jc w:val="both"/>
              <w:rPr>
                <w:rFonts w:ascii="Calibri" w:hAnsi="Calibri" w:cs="Calibri"/>
                <w:color w:val="000000" w:themeColor="text1"/>
              </w:rPr>
            </w:pPr>
            <w:r w:rsidRPr="008964A5">
              <w:rPr>
                <w:rFonts w:ascii="Calibri" w:hAnsi="Calibri" w:cs="Calibri"/>
                <w:color w:val="000000" w:themeColor="text1"/>
              </w:rPr>
              <w:lastRenderedPageBreak/>
              <w:t>Produs 1</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8964A5">
            <w:pPr>
              <w:pStyle w:val="Listparagraf"/>
              <w:widowControl w:val="0"/>
              <w:numPr>
                <w:ilvl w:val="1"/>
                <w:numId w:val="35"/>
              </w:numPr>
              <w:tabs>
                <w:tab w:val="clear" w:pos="1440"/>
              </w:tabs>
              <w:autoSpaceDE w:val="0"/>
              <w:autoSpaceDN w:val="0"/>
              <w:adjustRightInd w:val="0"/>
              <w:ind w:left="171" w:hanging="142"/>
              <w:contextualSpacing/>
              <w:jc w:val="both"/>
              <w:rPr>
                <w:rFonts w:ascii="Calibri" w:hAnsi="Calibri" w:cs="Calibri"/>
                <w:color w:val="000000" w:themeColor="text1"/>
              </w:rPr>
            </w:pPr>
            <w:r w:rsidRPr="008964A5">
              <w:rPr>
                <w:rFonts w:ascii="Calibri" w:hAnsi="Calibri" w:cs="Calibri"/>
                <w:color w:val="000000" w:themeColor="text1"/>
              </w:rPr>
              <w:t>Produs …</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Prestari servicii</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Vanzari marfuri</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Închiriere de spatii</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Alte activitati</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Alte venituri din exploatare</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Align w:val="center"/>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vMerge w:val="restart"/>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Denumire</w:t>
            </w:r>
          </w:p>
        </w:tc>
        <w:tc>
          <w:tcPr>
            <w:tcW w:w="4111" w:type="dxa"/>
            <w:gridSpan w:val="5"/>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AN 3</w:t>
            </w:r>
          </w:p>
        </w:tc>
        <w:tc>
          <w:tcPr>
            <w:tcW w:w="4018" w:type="dxa"/>
            <w:gridSpan w:val="5"/>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 AN n</w:t>
            </w:r>
          </w:p>
        </w:tc>
      </w:tr>
      <w:tr w:rsidR="008964A5" w:rsidRPr="008964A5" w:rsidTr="007B52C5">
        <w:tc>
          <w:tcPr>
            <w:tcW w:w="1129" w:type="dxa"/>
            <w:vMerge/>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p>
        </w:tc>
        <w:tc>
          <w:tcPr>
            <w:tcW w:w="486"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UM</w:t>
            </w:r>
          </w:p>
        </w:tc>
        <w:tc>
          <w:tcPr>
            <w:tcW w:w="790"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Preț unitar (lei)</w:t>
            </w:r>
          </w:p>
        </w:tc>
        <w:tc>
          <w:tcPr>
            <w:tcW w:w="899"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Cantitate estimată, lunar</w:t>
            </w:r>
          </w:p>
        </w:tc>
        <w:tc>
          <w:tcPr>
            <w:tcW w:w="944"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Cantitate estimată, AN 1 (lei)</w:t>
            </w:r>
          </w:p>
        </w:tc>
        <w:tc>
          <w:tcPr>
            <w:tcW w:w="992"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Valoare estimată, AN 1 (lei)</w:t>
            </w:r>
          </w:p>
        </w:tc>
        <w:tc>
          <w:tcPr>
            <w:tcW w:w="486"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UM</w:t>
            </w:r>
          </w:p>
        </w:tc>
        <w:tc>
          <w:tcPr>
            <w:tcW w:w="790"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Preț unitar (lei)</w:t>
            </w:r>
          </w:p>
        </w:tc>
        <w:tc>
          <w:tcPr>
            <w:tcW w:w="899"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Cantitate estimată, lunar</w:t>
            </w:r>
          </w:p>
        </w:tc>
        <w:tc>
          <w:tcPr>
            <w:tcW w:w="944"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Cantitate estimată, AN n (lei)</w:t>
            </w:r>
          </w:p>
        </w:tc>
        <w:tc>
          <w:tcPr>
            <w:tcW w:w="899"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Valoare estimată, AN n (lei)</w:t>
            </w:r>
          </w:p>
        </w:tc>
      </w:tr>
      <w:tr w:rsidR="008964A5" w:rsidRPr="008964A5" w:rsidTr="007B52C5">
        <w:tc>
          <w:tcPr>
            <w:tcW w:w="1129"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r w:rsidR="008964A5" w:rsidRPr="008964A5" w:rsidTr="007B52C5">
        <w:tc>
          <w:tcPr>
            <w:tcW w:w="1129"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486" w:type="dxa"/>
          </w:tcPr>
          <w:p w:rsidR="008964A5" w:rsidRPr="008964A5" w:rsidRDefault="008964A5" w:rsidP="007B52C5">
            <w:pPr>
              <w:rPr>
                <w:rFonts w:ascii="Calibri" w:hAnsi="Calibri" w:cs="Calibri"/>
                <w:color w:val="000000" w:themeColor="text1"/>
              </w:rPr>
            </w:pPr>
          </w:p>
        </w:tc>
        <w:tc>
          <w:tcPr>
            <w:tcW w:w="790"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c>
          <w:tcPr>
            <w:tcW w:w="944" w:type="dxa"/>
          </w:tcPr>
          <w:p w:rsidR="008964A5" w:rsidRPr="008964A5" w:rsidRDefault="008964A5" w:rsidP="007B52C5">
            <w:pPr>
              <w:rPr>
                <w:rFonts w:ascii="Calibri" w:hAnsi="Calibri" w:cs="Calibri"/>
                <w:color w:val="000000" w:themeColor="text1"/>
              </w:rPr>
            </w:pPr>
          </w:p>
        </w:tc>
        <w:tc>
          <w:tcPr>
            <w:tcW w:w="899" w:type="dxa"/>
          </w:tcPr>
          <w:p w:rsidR="008964A5" w:rsidRPr="008964A5" w:rsidRDefault="008964A5" w:rsidP="007B52C5">
            <w:pPr>
              <w:rPr>
                <w:rFonts w:ascii="Calibri" w:hAnsi="Calibri" w:cs="Calibri"/>
                <w:color w:val="000000" w:themeColor="text1"/>
              </w:rPr>
            </w:pPr>
          </w:p>
        </w:tc>
      </w:tr>
    </w:tbl>
    <w:p w:rsidR="008964A5" w:rsidRPr="008964A5" w:rsidRDefault="008964A5" w:rsidP="008964A5">
      <w:pPr>
        <w:rPr>
          <w:rFonts w:ascii="Calibri" w:hAnsi="Calibri" w:cs="Calibri"/>
          <w:color w:val="000000" w:themeColor="text1"/>
        </w:rPr>
      </w:pPr>
    </w:p>
    <w:p w:rsidR="008964A5" w:rsidRDefault="008964A5" w:rsidP="008964A5">
      <w:pPr>
        <w:pStyle w:val="instruct"/>
        <w:rPr>
          <w:rFonts w:ascii="Calibri" w:hAnsi="Calibri" w:cs="Calibri"/>
          <w:color w:val="000000" w:themeColor="text1"/>
          <w:sz w:val="24"/>
          <w:szCs w:val="24"/>
        </w:rPr>
      </w:pPr>
    </w:p>
    <w:p w:rsidR="008964A5" w:rsidRDefault="008964A5" w:rsidP="008964A5">
      <w:pPr>
        <w:pStyle w:val="instruct"/>
        <w:rPr>
          <w:rFonts w:ascii="Calibri" w:hAnsi="Calibri" w:cs="Calibri"/>
          <w:color w:val="000000" w:themeColor="text1"/>
          <w:sz w:val="24"/>
          <w:szCs w:val="24"/>
        </w:rPr>
      </w:pPr>
    </w:p>
    <w:p w:rsidR="008964A5" w:rsidRDefault="008964A5" w:rsidP="008964A5">
      <w:pPr>
        <w:pStyle w:val="instruct"/>
        <w:rPr>
          <w:rFonts w:ascii="Calibri" w:hAnsi="Calibri" w:cs="Calibri"/>
          <w:color w:val="000000" w:themeColor="text1"/>
          <w:sz w:val="24"/>
          <w:szCs w:val="24"/>
        </w:rPr>
      </w:pPr>
    </w:p>
    <w:p w:rsidR="000110A5" w:rsidRDefault="000110A5" w:rsidP="008964A5">
      <w:pPr>
        <w:pStyle w:val="instruct"/>
        <w:rPr>
          <w:rFonts w:ascii="Calibri" w:hAnsi="Calibri" w:cs="Calibri"/>
          <w:color w:val="000000" w:themeColor="text1"/>
          <w:sz w:val="24"/>
          <w:szCs w:val="24"/>
        </w:rPr>
      </w:pPr>
    </w:p>
    <w:p w:rsidR="008964A5" w:rsidRDefault="008964A5" w:rsidP="008964A5">
      <w:pPr>
        <w:pStyle w:val="instruct"/>
        <w:rPr>
          <w:rFonts w:ascii="Calibri" w:hAnsi="Calibri" w:cs="Calibri"/>
          <w:color w:val="000000" w:themeColor="text1"/>
          <w:sz w:val="24"/>
          <w:szCs w:val="24"/>
        </w:rPr>
      </w:pPr>
    </w:p>
    <w:p w:rsidR="008964A5" w:rsidRPr="008964A5" w:rsidRDefault="008964A5" w:rsidP="008964A5">
      <w:pPr>
        <w:pStyle w:val="instruct"/>
        <w:rPr>
          <w:rFonts w:ascii="Calibri" w:hAnsi="Calibri" w:cs="Calibri"/>
          <w:color w:val="000000" w:themeColor="text1"/>
          <w:sz w:val="24"/>
          <w:szCs w:val="24"/>
        </w:rPr>
      </w:pPr>
    </w:p>
    <w:p w:rsidR="008964A5" w:rsidRPr="008964A5" w:rsidRDefault="008964A5" w:rsidP="008964A5">
      <w:pPr>
        <w:rPr>
          <w:rFonts w:ascii="Calibri" w:hAnsi="Calibri" w:cs="Calibri"/>
          <w:b/>
          <w:color w:val="000000" w:themeColor="text1"/>
        </w:rPr>
      </w:pPr>
      <w:r w:rsidRPr="008964A5">
        <w:rPr>
          <w:rFonts w:ascii="Calibri" w:hAnsi="Calibri" w:cs="Calibri"/>
          <w:b/>
          <w:color w:val="000000" w:themeColor="text1"/>
        </w:rPr>
        <w:t>Proiecția cheltuielilor societății (</w:t>
      </w:r>
      <w:r w:rsidR="005F3EB9">
        <w:rPr>
          <w:rFonts w:ascii="Calibri" w:hAnsi="Calibri" w:cs="Calibri"/>
          <w:b/>
          <w:color w:val="000000" w:themeColor="text1"/>
        </w:rPr>
        <w:t xml:space="preserve">din </w:t>
      </w:r>
      <w:r w:rsidR="00A824EB">
        <w:rPr>
          <w:rFonts w:ascii="Calibri" w:hAnsi="Calibri" w:cs="Calibri"/>
          <w:b/>
          <w:color w:val="000000" w:themeColor="text1"/>
        </w:rPr>
        <w:t>activitatea</w:t>
      </w:r>
      <w:r w:rsidR="00A824EB" w:rsidRPr="00A824EB">
        <w:rPr>
          <w:rFonts w:ascii="Calibri" w:hAnsi="Calibri" w:cs="Calibri"/>
          <w:b/>
          <w:color w:val="000000" w:themeColor="text1"/>
        </w:rPr>
        <w:t xml:space="preserve"> proiectului de investiții</w:t>
      </w:r>
      <w:r w:rsidRPr="008964A5">
        <w:rPr>
          <w:rFonts w:ascii="Calibri" w:hAnsi="Calibri" w:cs="Calibri"/>
          <w:b/>
          <w:color w:val="000000" w:themeColor="text1"/>
        </w:rPr>
        <w:t>)</w:t>
      </w:r>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Completați cu tipurile/ categoriile de cheltuieli aferente activității</w:t>
      </w:r>
      <w:r w:rsidR="004E0460">
        <w:rPr>
          <w:rFonts w:ascii="Calibri" w:hAnsi="Calibri" w:cs="Calibri"/>
          <w:color w:val="000000" w:themeColor="text1"/>
        </w:rPr>
        <w:t xml:space="preserve"> </w:t>
      </w:r>
      <w:r w:rsidR="004E0460" w:rsidRPr="004E0460">
        <w:rPr>
          <w:rFonts w:ascii="Calibri" w:hAnsi="Calibri" w:cs="Calibri"/>
          <w:color w:val="000000" w:themeColor="text1"/>
        </w:rPr>
        <w:t>proiectului de investiții</w:t>
      </w:r>
      <w:r w:rsidR="004E0460">
        <w:rPr>
          <w:rFonts w:ascii="Calibri" w:hAnsi="Calibri" w:cs="Calibri"/>
          <w:color w:val="000000" w:themeColor="text1"/>
        </w:rPr>
        <w:t>:</w:t>
      </w:r>
    </w:p>
    <w:p w:rsidR="008964A5" w:rsidRPr="008964A5" w:rsidRDefault="008964A5" w:rsidP="008964A5">
      <w:pPr>
        <w:rPr>
          <w:rFonts w:ascii="Calibri" w:hAnsi="Calibri" w:cs="Calibri"/>
          <w:color w:val="000000" w:themeColor="text1"/>
        </w:rPr>
      </w:pPr>
    </w:p>
    <w:tbl>
      <w:tblPr>
        <w:tblStyle w:val="Tabelgril"/>
        <w:tblW w:w="0" w:type="auto"/>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tblLook w:val="04A0" w:firstRow="1" w:lastRow="0" w:firstColumn="1" w:lastColumn="0" w:noHBand="0" w:noVBand="1"/>
      </w:tblPr>
      <w:tblGrid>
        <w:gridCol w:w="1761"/>
        <w:gridCol w:w="1931"/>
        <w:gridCol w:w="1177"/>
        <w:gridCol w:w="1163"/>
        <w:gridCol w:w="1515"/>
        <w:gridCol w:w="1515"/>
      </w:tblGrid>
      <w:tr w:rsidR="008964A5" w:rsidRPr="008964A5" w:rsidTr="007B52C5">
        <w:tc>
          <w:tcPr>
            <w:tcW w:w="1761"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Denumire cheltuială</w:t>
            </w:r>
          </w:p>
        </w:tc>
        <w:tc>
          <w:tcPr>
            <w:tcW w:w="1931"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Costuri</w:t>
            </w:r>
          </w:p>
        </w:tc>
        <w:tc>
          <w:tcPr>
            <w:tcW w:w="1177"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UM/</w:t>
            </w:r>
          </w:p>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Consum/</w:t>
            </w:r>
          </w:p>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Cantitate</w:t>
            </w:r>
          </w:p>
        </w:tc>
        <w:tc>
          <w:tcPr>
            <w:tcW w:w="1163" w:type="dxa"/>
            <w:shd w:val="clear" w:color="auto" w:fill="B4C6E7" w:themeFill="accent1" w:themeFillTint="66"/>
            <w:vAlign w:val="center"/>
          </w:tcPr>
          <w:p w:rsidR="008964A5" w:rsidRPr="008964A5" w:rsidRDefault="000272CF" w:rsidP="007B52C5">
            <w:pPr>
              <w:jc w:val="center"/>
              <w:rPr>
                <w:rFonts w:ascii="Calibri" w:hAnsi="Calibri" w:cs="Calibri"/>
                <w:color w:val="000000" w:themeColor="text1"/>
              </w:rPr>
            </w:pPr>
            <w:r w:rsidRPr="008964A5">
              <w:rPr>
                <w:rFonts w:ascii="Calibri" w:hAnsi="Calibri" w:cs="Calibri"/>
                <w:color w:val="000000" w:themeColor="text1"/>
              </w:rPr>
              <w:t>Preț</w:t>
            </w:r>
            <w:r w:rsidR="008964A5" w:rsidRPr="008964A5">
              <w:rPr>
                <w:rFonts w:ascii="Calibri" w:hAnsi="Calibri" w:cs="Calibri"/>
                <w:color w:val="000000" w:themeColor="text1"/>
              </w:rPr>
              <w:t xml:space="preserve"> unitar</w:t>
            </w:r>
          </w:p>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lei</w:t>
            </w:r>
          </w:p>
        </w:tc>
        <w:tc>
          <w:tcPr>
            <w:tcW w:w="1515"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Valoare medie lunara</w:t>
            </w:r>
          </w:p>
        </w:tc>
        <w:tc>
          <w:tcPr>
            <w:tcW w:w="1515" w:type="dxa"/>
            <w:shd w:val="clear" w:color="auto" w:fill="B4C6E7" w:themeFill="accent1" w:themeFillTint="66"/>
            <w:vAlign w:val="center"/>
          </w:tcPr>
          <w:p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Valoare medie anuala</w:t>
            </w:r>
          </w:p>
        </w:tc>
      </w:tr>
      <w:tr w:rsidR="008964A5" w:rsidRPr="008964A5" w:rsidTr="007B52C5">
        <w:tc>
          <w:tcPr>
            <w:tcW w:w="1761" w:type="dxa"/>
            <w:vMerge w:val="restart"/>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Cheltuieli cu materiile prime si cu materiale consumabile</w:t>
            </w:r>
          </w:p>
        </w:tc>
        <w:tc>
          <w:tcPr>
            <w:tcW w:w="1931" w:type="dxa"/>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Materii prime:</w:t>
            </w:r>
          </w:p>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r w:rsidRPr="008964A5">
              <w:rPr>
                <w:rFonts w:ascii="Calibri" w:hAnsi="Calibri" w:cs="Calibri"/>
                <w:color w:val="000000" w:themeColor="text1"/>
              </w:rPr>
              <w:tab/>
            </w:r>
          </w:p>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1761" w:type="dxa"/>
            <w:vMerge/>
          </w:tcPr>
          <w:p w:rsidR="008964A5" w:rsidRPr="008964A5" w:rsidRDefault="008964A5" w:rsidP="007B52C5">
            <w:pPr>
              <w:rPr>
                <w:rFonts w:ascii="Calibri" w:hAnsi="Calibri" w:cs="Calibri"/>
                <w:color w:val="000000" w:themeColor="text1"/>
              </w:rPr>
            </w:pPr>
          </w:p>
        </w:tc>
        <w:tc>
          <w:tcPr>
            <w:tcW w:w="1931" w:type="dxa"/>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Materiale consumabile</w:t>
            </w:r>
          </w:p>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3692" w:type="dxa"/>
            <w:gridSpan w:val="2"/>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Subtotal</w:t>
            </w:r>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1761" w:type="dxa"/>
            <w:vMerge w:val="restart"/>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Alte cheltuieli cu materiale (inclusiv cheltuieli cu prestații externe)</w:t>
            </w:r>
          </w:p>
        </w:tc>
        <w:tc>
          <w:tcPr>
            <w:tcW w:w="1931" w:type="dxa"/>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Energie electrică</w:t>
            </w:r>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1761" w:type="dxa"/>
            <w:vMerge/>
          </w:tcPr>
          <w:p w:rsidR="008964A5" w:rsidRPr="008964A5" w:rsidRDefault="008964A5" w:rsidP="007B52C5">
            <w:pPr>
              <w:rPr>
                <w:rFonts w:ascii="Calibri" w:hAnsi="Calibri" w:cs="Calibri"/>
                <w:color w:val="000000" w:themeColor="text1"/>
              </w:rPr>
            </w:pPr>
          </w:p>
        </w:tc>
        <w:tc>
          <w:tcPr>
            <w:tcW w:w="1931" w:type="dxa"/>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 xml:space="preserve">Gaz </w:t>
            </w:r>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1761" w:type="dxa"/>
            <w:vMerge/>
          </w:tcPr>
          <w:p w:rsidR="008964A5" w:rsidRPr="008964A5" w:rsidRDefault="008964A5" w:rsidP="007B52C5">
            <w:pPr>
              <w:rPr>
                <w:rFonts w:ascii="Calibri" w:hAnsi="Calibri" w:cs="Calibri"/>
                <w:color w:val="000000" w:themeColor="text1"/>
              </w:rPr>
            </w:pPr>
          </w:p>
        </w:tc>
        <w:tc>
          <w:tcPr>
            <w:tcW w:w="1931" w:type="dxa"/>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 xml:space="preserve">Apă </w:t>
            </w:r>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1761" w:type="dxa"/>
            <w:vMerge/>
          </w:tcPr>
          <w:p w:rsidR="008964A5" w:rsidRPr="008964A5" w:rsidRDefault="008964A5" w:rsidP="007B52C5">
            <w:pPr>
              <w:rPr>
                <w:rFonts w:ascii="Calibri" w:hAnsi="Calibri" w:cs="Calibri"/>
                <w:color w:val="000000" w:themeColor="text1"/>
              </w:rPr>
            </w:pPr>
          </w:p>
        </w:tc>
        <w:tc>
          <w:tcPr>
            <w:tcW w:w="1931" w:type="dxa"/>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3692" w:type="dxa"/>
            <w:gridSpan w:val="2"/>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Subtotal</w:t>
            </w:r>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1761" w:type="dxa"/>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Alte cheltuieli de exploatare</w:t>
            </w:r>
          </w:p>
        </w:tc>
        <w:tc>
          <w:tcPr>
            <w:tcW w:w="1931" w:type="dxa"/>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Telecomunicații</w:t>
            </w:r>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1761" w:type="dxa"/>
          </w:tcPr>
          <w:p w:rsidR="008964A5" w:rsidRPr="008964A5" w:rsidRDefault="008964A5" w:rsidP="007B52C5">
            <w:pPr>
              <w:rPr>
                <w:rFonts w:ascii="Calibri" w:hAnsi="Calibri" w:cs="Calibri"/>
                <w:color w:val="000000" w:themeColor="text1"/>
              </w:rPr>
            </w:pPr>
          </w:p>
        </w:tc>
        <w:tc>
          <w:tcPr>
            <w:tcW w:w="1931" w:type="dxa"/>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 xml:space="preserve">Servicii de </w:t>
            </w:r>
            <w:r w:rsidR="000272CF" w:rsidRPr="008964A5">
              <w:rPr>
                <w:rFonts w:ascii="Calibri" w:hAnsi="Calibri" w:cs="Calibri"/>
                <w:color w:val="000000" w:themeColor="text1"/>
              </w:rPr>
              <w:t>protecția</w:t>
            </w:r>
            <w:r w:rsidRPr="008964A5">
              <w:rPr>
                <w:rFonts w:ascii="Calibri" w:hAnsi="Calibri" w:cs="Calibri"/>
                <w:color w:val="000000" w:themeColor="text1"/>
              </w:rPr>
              <w:t xml:space="preserve"> muncii</w:t>
            </w:r>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1761" w:type="dxa"/>
          </w:tcPr>
          <w:p w:rsidR="008964A5" w:rsidRPr="008964A5" w:rsidRDefault="008964A5" w:rsidP="007B52C5">
            <w:pPr>
              <w:rPr>
                <w:rFonts w:ascii="Calibri" w:hAnsi="Calibri" w:cs="Calibri"/>
                <w:color w:val="000000" w:themeColor="text1"/>
              </w:rPr>
            </w:pPr>
          </w:p>
        </w:tc>
        <w:tc>
          <w:tcPr>
            <w:tcW w:w="1931" w:type="dxa"/>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Servicii de medicina muncii</w:t>
            </w:r>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1761" w:type="dxa"/>
          </w:tcPr>
          <w:p w:rsidR="008964A5" w:rsidRPr="008964A5" w:rsidRDefault="008964A5" w:rsidP="007B52C5">
            <w:pPr>
              <w:rPr>
                <w:rFonts w:ascii="Calibri" w:hAnsi="Calibri" w:cs="Calibri"/>
                <w:color w:val="000000" w:themeColor="text1"/>
              </w:rPr>
            </w:pPr>
          </w:p>
        </w:tc>
        <w:tc>
          <w:tcPr>
            <w:tcW w:w="1931" w:type="dxa"/>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Servicii prestate de colaboratori</w:t>
            </w:r>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1761" w:type="dxa"/>
          </w:tcPr>
          <w:p w:rsidR="008964A5" w:rsidRPr="008964A5" w:rsidRDefault="008964A5" w:rsidP="007B52C5">
            <w:pPr>
              <w:rPr>
                <w:rFonts w:ascii="Calibri" w:hAnsi="Calibri" w:cs="Calibri"/>
                <w:color w:val="000000" w:themeColor="text1"/>
              </w:rPr>
            </w:pPr>
          </w:p>
        </w:tc>
        <w:tc>
          <w:tcPr>
            <w:tcW w:w="1931" w:type="dxa"/>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Servicii de salubritate</w:t>
            </w:r>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1761" w:type="dxa"/>
          </w:tcPr>
          <w:p w:rsidR="008964A5" w:rsidRPr="008964A5" w:rsidRDefault="008964A5" w:rsidP="007B52C5">
            <w:pPr>
              <w:rPr>
                <w:rFonts w:ascii="Calibri" w:hAnsi="Calibri" w:cs="Calibri"/>
                <w:color w:val="000000" w:themeColor="text1"/>
              </w:rPr>
            </w:pPr>
          </w:p>
        </w:tc>
        <w:tc>
          <w:tcPr>
            <w:tcW w:w="1931" w:type="dxa"/>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Servicii de paza și protectie</w:t>
            </w:r>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1761" w:type="dxa"/>
          </w:tcPr>
          <w:p w:rsidR="008964A5" w:rsidRPr="008964A5" w:rsidRDefault="008964A5" w:rsidP="007B52C5">
            <w:pPr>
              <w:rPr>
                <w:rFonts w:ascii="Calibri" w:hAnsi="Calibri" w:cs="Calibri"/>
                <w:color w:val="000000" w:themeColor="text1"/>
              </w:rPr>
            </w:pPr>
          </w:p>
        </w:tc>
        <w:tc>
          <w:tcPr>
            <w:tcW w:w="1931" w:type="dxa"/>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Chirie</w:t>
            </w:r>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1761" w:type="dxa"/>
          </w:tcPr>
          <w:p w:rsidR="008964A5" w:rsidRPr="008964A5" w:rsidRDefault="008964A5" w:rsidP="007B52C5">
            <w:pPr>
              <w:rPr>
                <w:rFonts w:ascii="Calibri" w:hAnsi="Calibri" w:cs="Calibri"/>
                <w:color w:val="000000" w:themeColor="text1"/>
              </w:rPr>
            </w:pPr>
          </w:p>
        </w:tc>
        <w:tc>
          <w:tcPr>
            <w:tcW w:w="1931" w:type="dxa"/>
          </w:tcPr>
          <w:p w:rsidR="008964A5" w:rsidRPr="008964A5" w:rsidRDefault="000272CF" w:rsidP="007B52C5">
            <w:pPr>
              <w:rPr>
                <w:rFonts w:ascii="Calibri" w:hAnsi="Calibri" w:cs="Calibri"/>
                <w:color w:val="000000" w:themeColor="text1"/>
              </w:rPr>
            </w:pPr>
            <w:r w:rsidRPr="008964A5">
              <w:rPr>
                <w:rFonts w:ascii="Calibri" w:hAnsi="Calibri" w:cs="Calibri"/>
                <w:color w:val="000000" w:themeColor="text1"/>
              </w:rPr>
              <w:t>Întreținere</w:t>
            </w:r>
            <w:r w:rsidR="008964A5" w:rsidRPr="008964A5">
              <w:rPr>
                <w:rFonts w:ascii="Calibri" w:hAnsi="Calibri" w:cs="Calibri"/>
                <w:color w:val="000000" w:themeColor="text1"/>
              </w:rPr>
              <w:t xml:space="preserve"> echipamente</w:t>
            </w:r>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1761" w:type="dxa"/>
          </w:tcPr>
          <w:p w:rsidR="008964A5" w:rsidRPr="008964A5" w:rsidRDefault="008964A5" w:rsidP="007B52C5">
            <w:pPr>
              <w:rPr>
                <w:rFonts w:ascii="Calibri" w:hAnsi="Calibri" w:cs="Calibri"/>
                <w:color w:val="000000" w:themeColor="text1"/>
              </w:rPr>
            </w:pPr>
          </w:p>
        </w:tc>
        <w:tc>
          <w:tcPr>
            <w:tcW w:w="1931" w:type="dxa"/>
          </w:tcPr>
          <w:p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1177" w:type="dxa"/>
          </w:tcPr>
          <w:p w:rsidR="008964A5" w:rsidRPr="008964A5" w:rsidRDefault="008964A5" w:rsidP="007B52C5">
            <w:pPr>
              <w:rPr>
                <w:rFonts w:ascii="Calibri" w:hAnsi="Calibri" w:cs="Calibri"/>
                <w:color w:val="000000" w:themeColor="text1"/>
              </w:rPr>
            </w:pPr>
          </w:p>
        </w:tc>
        <w:tc>
          <w:tcPr>
            <w:tcW w:w="1163"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c>
          <w:tcPr>
            <w:tcW w:w="1515" w:type="dxa"/>
          </w:tcPr>
          <w:p w:rsidR="008964A5" w:rsidRPr="008964A5" w:rsidRDefault="008964A5" w:rsidP="007B52C5">
            <w:pPr>
              <w:rPr>
                <w:rFonts w:ascii="Calibri" w:hAnsi="Calibri" w:cs="Calibri"/>
                <w:color w:val="000000" w:themeColor="text1"/>
              </w:rPr>
            </w:pPr>
          </w:p>
        </w:tc>
      </w:tr>
      <w:tr w:rsidR="008964A5" w:rsidRPr="008964A5" w:rsidTr="007B52C5">
        <w:tc>
          <w:tcPr>
            <w:tcW w:w="3692" w:type="dxa"/>
            <w:gridSpan w:val="2"/>
          </w:tcPr>
          <w:p w:rsidR="008964A5" w:rsidRPr="008964A5" w:rsidRDefault="008964A5" w:rsidP="007B52C5">
            <w:pPr>
              <w:jc w:val="right"/>
              <w:rPr>
                <w:rFonts w:ascii="Calibri" w:hAnsi="Calibri" w:cs="Calibri"/>
                <w:b/>
                <w:color w:val="000000" w:themeColor="text1"/>
              </w:rPr>
            </w:pPr>
            <w:r w:rsidRPr="008964A5">
              <w:rPr>
                <w:rFonts w:ascii="Calibri" w:hAnsi="Calibri" w:cs="Calibri"/>
                <w:b/>
                <w:color w:val="000000" w:themeColor="text1"/>
              </w:rPr>
              <w:t>Total</w:t>
            </w:r>
          </w:p>
        </w:tc>
        <w:tc>
          <w:tcPr>
            <w:tcW w:w="1177" w:type="dxa"/>
          </w:tcPr>
          <w:p w:rsidR="008964A5" w:rsidRPr="008964A5" w:rsidRDefault="008964A5" w:rsidP="007B52C5">
            <w:pPr>
              <w:rPr>
                <w:rFonts w:ascii="Calibri" w:hAnsi="Calibri" w:cs="Calibri"/>
                <w:b/>
                <w:color w:val="000000" w:themeColor="text1"/>
              </w:rPr>
            </w:pPr>
          </w:p>
        </w:tc>
        <w:tc>
          <w:tcPr>
            <w:tcW w:w="1163" w:type="dxa"/>
          </w:tcPr>
          <w:p w:rsidR="008964A5" w:rsidRPr="008964A5" w:rsidRDefault="008964A5" w:rsidP="007B52C5">
            <w:pPr>
              <w:rPr>
                <w:rFonts w:ascii="Calibri" w:hAnsi="Calibri" w:cs="Calibri"/>
                <w:b/>
                <w:color w:val="000000" w:themeColor="text1"/>
              </w:rPr>
            </w:pPr>
          </w:p>
        </w:tc>
        <w:tc>
          <w:tcPr>
            <w:tcW w:w="1515" w:type="dxa"/>
          </w:tcPr>
          <w:p w:rsidR="008964A5" w:rsidRPr="008964A5" w:rsidRDefault="008964A5" w:rsidP="007B52C5">
            <w:pPr>
              <w:rPr>
                <w:rFonts w:ascii="Calibri" w:hAnsi="Calibri" w:cs="Calibri"/>
                <w:b/>
                <w:color w:val="000000" w:themeColor="text1"/>
              </w:rPr>
            </w:pPr>
          </w:p>
        </w:tc>
        <w:tc>
          <w:tcPr>
            <w:tcW w:w="1515" w:type="dxa"/>
          </w:tcPr>
          <w:p w:rsidR="008964A5" w:rsidRPr="008964A5" w:rsidRDefault="008964A5" w:rsidP="007B52C5">
            <w:pPr>
              <w:rPr>
                <w:rFonts w:ascii="Calibri" w:hAnsi="Calibri" w:cs="Calibri"/>
                <w:b/>
                <w:color w:val="000000" w:themeColor="text1"/>
              </w:rPr>
            </w:pPr>
          </w:p>
        </w:tc>
      </w:tr>
    </w:tbl>
    <w:p w:rsidR="008964A5" w:rsidRPr="008964A5" w:rsidRDefault="008964A5" w:rsidP="008964A5">
      <w:pPr>
        <w:rPr>
          <w:rFonts w:ascii="Calibri" w:hAnsi="Calibri" w:cs="Calibri"/>
          <w:color w:val="000000" w:themeColor="text1"/>
        </w:rPr>
      </w:pPr>
    </w:p>
    <w:p w:rsidR="008964A5" w:rsidRDefault="008964A5" w:rsidP="008964A5">
      <w:pPr>
        <w:rPr>
          <w:rFonts w:ascii="Calibri" w:hAnsi="Calibri" w:cs="Calibri"/>
          <w:color w:val="000000" w:themeColor="text1"/>
        </w:rPr>
      </w:pPr>
    </w:p>
    <w:p w:rsidR="008964A5" w:rsidRDefault="008964A5" w:rsidP="008964A5">
      <w:pPr>
        <w:rPr>
          <w:rFonts w:ascii="Calibri" w:hAnsi="Calibri" w:cs="Calibri"/>
          <w:color w:val="000000" w:themeColor="text1"/>
        </w:rPr>
      </w:pPr>
    </w:p>
    <w:p w:rsidR="008964A5" w:rsidRDefault="008964A5" w:rsidP="008964A5">
      <w:pPr>
        <w:rPr>
          <w:rFonts w:ascii="Calibri" w:hAnsi="Calibri" w:cs="Calibri"/>
          <w:color w:val="000000" w:themeColor="text1"/>
        </w:rPr>
      </w:pPr>
    </w:p>
    <w:p w:rsidR="008964A5" w:rsidRPr="008964A5" w:rsidRDefault="008964A5" w:rsidP="008964A5">
      <w:pPr>
        <w:rPr>
          <w:rFonts w:ascii="Calibri" w:hAnsi="Calibri" w:cs="Calibri"/>
          <w:color w:val="000000" w:themeColor="text1"/>
        </w:rPr>
      </w:pPr>
    </w:p>
    <w:p w:rsidR="008964A5" w:rsidRPr="008964A5" w:rsidRDefault="008964A5" w:rsidP="008964A5">
      <w:pPr>
        <w:rPr>
          <w:rFonts w:ascii="Calibri" w:hAnsi="Calibri" w:cs="Calibri"/>
          <w:color w:val="000000" w:themeColor="text1"/>
        </w:rPr>
      </w:pPr>
    </w:p>
    <w:tbl>
      <w:tblPr>
        <w:tblStyle w:val="Tabelgril"/>
        <w:tblW w:w="9351" w:type="dxa"/>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tblLook w:val="04A0" w:firstRow="1" w:lastRow="0" w:firstColumn="1" w:lastColumn="0" w:noHBand="0" w:noVBand="1"/>
      </w:tblPr>
      <w:tblGrid>
        <w:gridCol w:w="1581"/>
        <w:gridCol w:w="524"/>
        <w:gridCol w:w="1087"/>
        <w:gridCol w:w="1181"/>
        <w:gridCol w:w="1093"/>
        <w:gridCol w:w="524"/>
        <w:gridCol w:w="1087"/>
        <w:gridCol w:w="1181"/>
        <w:gridCol w:w="1093"/>
      </w:tblGrid>
      <w:tr w:rsidR="008964A5" w:rsidRPr="008964A5" w:rsidTr="007B52C5">
        <w:tc>
          <w:tcPr>
            <w:tcW w:w="2055" w:type="dxa"/>
            <w:vMerge w:val="restart"/>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Personalul societății</w:t>
            </w:r>
          </w:p>
        </w:tc>
        <w:tc>
          <w:tcPr>
            <w:tcW w:w="3752" w:type="dxa"/>
            <w:gridSpan w:val="4"/>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AN 1</w:t>
            </w:r>
          </w:p>
        </w:tc>
        <w:tc>
          <w:tcPr>
            <w:tcW w:w="3544" w:type="dxa"/>
            <w:gridSpan w:val="4"/>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AN 2</w:t>
            </w:r>
          </w:p>
        </w:tc>
      </w:tr>
      <w:tr w:rsidR="008964A5" w:rsidRPr="008964A5" w:rsidTr="007B52C5">
        <w:tc>
          <w:tcPr>
            <w:tcW w:w="2055" w:type="dxa"/>
            <w:vMerge/>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p>
        </w:tc>
        <w:tc>
          <w:tcPr>
            <w:tcW w:w="492" w:type="dxa"/>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Nr.</w:t>
            </w:r>
          </w:p>
        </w:tc>
        <w:tc>
          <w:tcPr>
            <w:tcW w:w="992" w:type="dxa"/>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Salariu net/lună</w:t>
            </w:r>
          </w:p>
        </w:tc>
        <w:tc>
          <w:tcPr>
            <w:tcW w:w="992" w:type="dxa"/>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Salariu brut/lună</w:t>
            </w:r>
          </w:p>
        </w:tc>
        <w:tc>
          <w:tcPr>
            <w:tcW w:w="1276" w:type="dxa"/>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Cheltuieli cu asigurările și protecția socială</w:t>
            </w:r>
          </w:p>
        </w:tc>
        <w:tc>
          <w:tcPr>
            <w:tcW w:w="447" w:type="dxa"/>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Nr.</w:t>
            </w:r>
          </w:p>
        </w:tc>
        <w:tc>
          <w:tcPr>
            <w:tcW w:w="870" w:type="dxa"/>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Salariu net/lună</w:t>
            </w:r>
          </w:p>
        </w:tc>
        <w:tc>
          <w:tcPr>
            <w:tcW w:w="951" w:type="dxa"/>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Salariu brut/lună</w:t>
            </w:r>
          </w:p>
        </w:tc>
        <w:tc>
          <w:tcPr>
            <w:tcW w:w="1276" w:type="dxa"/>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Cheltuieli cu asigurările și protecția socială</w:t>
            </w:r>
          </w:p>
        </w:tc>
      </w:tr>
      <w:tr w:rsidR="008964A5" w:rsidRPr="008964A5" w:rsidTr="007B52C5">
        <w:tc>
          <w:tcPr>
            <w:tcW w:w="2055" w:type="dxa"/>
          </w:tcPr>
          <w:p w:rsidR="008964A5" w:rsidRPr="008964A5" w:rsidRDefault="008964A5" w:rsidP="007B52C5">
            <w:pPr>
              <w:rPr>
                <w:rFonts w:ascii="Calibri" w:hAnsi="Calibri" w:cs="Calibri"/>
                <w:color w:val="000000" w:themeColor="text1"/>
              </w:rPr>
            </w:pPr>
          </w:p>
        </w:tc>
        <w:tc>
          <w:tcPr>
            <w:tcW w:w="4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c>
          <w:tcPr>
            <w:tcW w:w="447" w:type="dxa"/>
          </w:tcPr>
          <w:p w:rsidR="008964A5" w:rsidRPr="008964A5" w:rsidRDefault="008964A5" w:rsidP="007B52C5">
            <w:pPr>
              <w:rPr>
                <w:rFonts w:ascii="Calibri" w:hAnsi="Calibri" w:cs="Calibri"/>
                <w:color w:val="000000" w:themeColor="text1"/>
              </w:rPr>
            </w:pPr>
          </w:p>
        </w:tc>
        <w:tc>
          <w:tcPr>
            <w:tcW w:w="870" w:type="dxa"/>
          </w:tcPr>
          <w:p w:rsidR="008964A5" w:rsidRPr="008964A5" w:rsidRDefault="008964A5" w:rsidP="007B52C5">
            <w:pPr>
              <w:rPr>
                <w:rFonts w:ascii="Calibri" w:hAnsi="Calibri" w:cs="Calibri"/>
                <w:color w:val="000000" w:themeColor="text1"/>
              </w:rPr>
            </w:pPr>
          </w:p>
        </w:tc>
        <w:tc>
          <w:tcPr>
            <w:tcW w:w="951"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r>
      <w:tr w:rsidR="008964A5" w:rsidRPr="008964A5" w:rsidTr="007B52C5">
        <w:tc>
          <w:tcPr>
            <w:tcW w:w="2055" w:type="dxa"/>
          </w:tcPr>
          <w:p w:rsidR="008964A5" w:rsidRPr="008964A5" w:rsidRDefault="008964A5" w:rsidP="007B52C5">
            <w:pPr>
              <w:rPr>
                <w:rFonts w:ascii="Calibri" w:hAnsi="Calibri" w:cs="Calibri"/>
                <w:color w:val="000000" w:themeColor="text1"/>
              </w:rPr>
            </w:pPr>
          </w:p>
        </w:tc>
        <w:tc>
          <w:tcPr>
            <w:tcW w:w="4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c>
          <w:tcPr>
            <w:tcW w:w="447" w:type="dxa"/>
          </w:tcPr>
          <w:p w:rsidR="008964A5" w:rsidRPr="008964A5" w:rsidRDefault="008964A5" w:rsidP="007B52C5">
            <w:pPr>
              <w:rPr>
                <w:rFonts w:ascii="Calibri" w:hAnsi="Calibri" w:cs="Calibri"/>
                <w:color w:val="000000" w:themeColor="text1"/>
              </w:rPr>
            </w:pPr>
          </w:p>
        </w:tc>
        <w:tc>
          <w:tcPr>
            <w:tcW w:w="870" w:type="dxa"/>
          </w:tcPr>
          <w:p w:rsidR="008964A5" w:rsidRPr="008964A5" w:rsidRDefault="008964A5" w:rsidP="007B52C5">
            <w:pPr>
              <w:rPr>
                <w:rFonts w:ascii="Calibri" w:hAnsi="Calibri" w:cs="Calibri"/>
                <w:color w:val="000000" w:themeColor="text1"/>
              </w:rPr>
            </w:pPr>
          </w:p>
        </w:tc>
        <w:tc>
          <w:tcPr>
            <w:tcW w:w="951"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r>
      <w:tr w:rsidR="008964A5" w:rsidRPr="008964A5" w:rsidTr="007B52C5">
        <w:tc>
          <w:tcPr>
            <w:tcW w:w="2055" w:type="dxa"/>
          </w:tcPr>
          <w:p w:rsidR="008964A5" w:rsidRPr="008964A5" w:rsidRDefault="008964A5" w:rsidP="007B52C5">
            <w:pPr>
              <w:rPr>
                <w:rFonts w:ascii="Calibri" w:hAnsi="Calibri" w:cs="Calibri"/>
                <w:color w:val="000000" w:themeColor="text1"/>
              </w:rPr>
            </w:pPr>
          </w:p>
        </w:tc>
        <w:tc>
          <w:tcPr>
            <w:tcW w:w="4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c>
          <w:tcPr>
            <w:tcW w:w="447" w:type="dxa"/>
          </w:tcPr>
          <w:p w:rsidR="008964A5" w:rsidRPr="008964A5" w:rsidRDefault="008964A5" w:rsidP="007B52C5">
            <w:pPr>
              <w:rPr>
                <w:rFonts w:ascii="Calibri" w:hAnsi="Calibri" w:cs="Calibri"/>
                <w:color w:val="000000" w:themeColor="text1"/>
              </w:rPr>
            </w:pPr>
          </w:p>
        </w:tc>
        <w:tc>
          <w:tcPr>
            <w:tcW w:w="870" w:type="dxa"/>
          </w:tcPr>
          <w:p w:rsidR="008964A5" w:rsidRPr="008964A5" w:rsidRDefault="008964A5" w:rsidP="007B52C5">
            <w:pPr>
              <w:rPr>
                <w:rFonts w:ascii="Calibri" w:hAnsi="Calibri" w:cs="Calibri"/>
                <w:color w:val="000000" w:themeColor="text1"/>
              </w:rPr>
            </w:pPr>
          </w:p>
        </w:tc>
        <w:tc>
          <w:tcPr>
            <w:tcW w:w="951"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r>
      <w:tr w:rsidR="008964A5" w:rsidRPr="008964A5" w:rsidTr="007B52C5">
        <w:tc>
          <w:tcPr>
            <w:tcW w:w="2055" w:type="dxa"/>
          </w:tcPr>
          <w:p w:rsidR="008964A5" w:rsidRPr="008964A5" w:rsidRDefault="008964A5" w:rsidP="007B52C5">
            <w:pPr>
              <w:rPr>
                <w:rFonts w:ascii="Calibri" w:hAnsi="Calibri" w:cs="Calibri"/>
                <w:color w:val="000000" w:themeColor="text1"/>
              </w:rPr>
            </w:pPr>
          </w:p>
        </w:tc>
        <w:tc>
          <w:tcPr>
            <w:tcW w:w="4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c>
          <w:tcPr>
            <w:tcW w:w="447" w:type="dxa"/>
          </w:tcPr>
          <w:p w:rsidR="008964A5" w:rsidRPr="008964A5" w:rsidRDefault="008964A5" w:rsidP="007B52C5">
            <w:pPr>
              <w:rPr>
                <w:rFonts w:ascii="Calibri" w:hAnsi="Calibri" w:cs="Calibri"/>
                <w:color w:val="000000" w:themeColor="text1"/>
              </w:rPr>
            </w:pPr>
          </w:p>
        </w:tc>
        <w:tc>
          <w:tcPr>
            <w:tcW w:w="870" w:type="dxa"/>
          </w:tcPr>
          <w:p w:rsidR="008964A5" w:rsidRPr="008964A5" w:rsidRDefault="008964A5" w:rsidP="007B52C5">
            <w:pPr>
              <w:rPr>
                <w:rFonts w:ascii="Calibri" w:hAnsi="Calibri" w:cs="Calibri"/>
                <w:color w:val="000000" w:themeColor="text1"/>
              </w:rPr>
            </w:pPr>
          </w:p>
        </w:tc>
        <w:tc>
          <w:tcPr>
            <w:tcW w:w="951"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r>
      <w:tr w:rsidR="008964A5" w:rsidRPr="008964A5" w:rsidTr="007B52C5">
        <w:tc>
          <w:tcPr>
            <w:tcW w:w="2055" w:type="dxa"/>
          </w:tcPr>
          <w:p w:rsidR="008964A5" w:rsidRPr="008964A5" w:rsidRDefault="008964A5" w:rsidP="007B52C5">
            <w:pPr>
              <w:rPr>
                <w:rFonts w:ascii="Calibri" w:hAnsi="Calibri" w:cs="Calibri"/>
                <w:color w:val="000000" w:themeColor="text1"/>
              </w:rPr>
            </w:pPr>
          </w:p>
        </w:tc>
        <w:tc>
          <w:tcPr>
            <w:tcW w:w="4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c>
          <w:tcPr>
            <w:tcW w:w="447" w:type="dxa"/>
          </w:tcPr>
          <w:p w:rsidR="008964A5" w:rsidRPr="008964A5" w:rsidRDefault="008964A5" w:rsidP="007B52C5">
            <w:pPr>
              <w:rPr>
                <w:rFonts w:ascii="Calibri" w:hAnsi="Calibri" w:cs="Calibri"/>
                <w:color w:val="000000" w:themeColor="text1"/>
              </w:rPr>
            </w:pPr>
          </w:p>
        </w:tc>
        <w:tc>
          <w:tcPr>
            <w:tcW w:w="870" w:type="dxa"/>
          </w:tcPr>
          <w:p w:rsidR="008964A5" w:rsidRPr="008964A5" w:rsidRDefault="008964A5" w:rsidP="007B52C5">
            <w:pPr>
              <w:rPr>
                <w:rFonts w:ascii="Calibri" w:hAnsi="Calibri" w:cs="Calibri"/>
                <w:color w:val="000000" w:themeColor="text1"/>
              </w:rPr>
            </w:pPr>
          </w:p>
        </w:tc>
        <w:tc>
          <w:tcPr>
            <w:tcW w:w="951"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r>
      <w:tr w:rsidR="008964A5" w:rsidRPr="008964A5" w:rsidTr="007B52C5">
        <w:tc>
          <w:tcPr>
            <w:tcW w:w="2055" w:type="dxa"/>
          </w:tcPr>
          <w:p w:rsidR="008964A5" w:rsidRPr="008964A5" w:rsidRDefault="008964A5" w:rsidP="007B52C5">
            <w:pPr>
              <w:rPr>
                <w:rFonts w:ascii="Calibri" w:hAnsi="Calibri" w:cs="Calibri"/>
                <w:color w:val="000000" w:themeColor="text1"/>
              </w:rPr>
            </w:pPr>
          </w:p>
        </w:tc>
        <w:tc>
          <w:tcPr>
            <w:tcW w:w="4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c>
          <w:tcPr>
            <w:tcW w:w="447" w:type="dxa"/>
          </w:tcPr>
          <w:p w:rsidR="008964A5" w:rsidRPr="008964A5" w:rsidRDefault="008964A5" w:rsidP="007B52C5">
            <w:pPr>
              <w:rPr>
                <w:rFonts w:ascii="Calibri" w:hAnsi="Calibri" w:cs="Calibri"/>
                <w:color w:val="000000" w:themeColor="text1"/>
              </w:rPr>
            </w:pPr>
          </w:p>
        </w:tc>
        <w:tc>
          <w:tcPr>
            <w:tcW w:w="870" w:type="dxa"/>
          </w:tcPr>
          <w:p w:rsidR="008964A5" w:rsidRPr="008964A5" w:rsidRDefault="008964A5" w:rsidP="007B52C5">
            <w:pPr>
              <w:rPr>
                <w:rFonts w:ascii="Calibri" w:hAnsi="Calibri" w:cs="Calibri"/>
                <w:color w:val="000000" w:themeColor="text1"/>
              </w:rPr>
            </w:pPr>
          </w:p>
        </w:tc>
        <w:tc>
          <w:tcPr>
            <w:tcW w:w="951"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r>
      <w:tr w:rsidR="008964A5" w:rsidRPr="008964A5" w:rsidTr="007B52C5">
        <w:tc>
          <w:tcPr>
            <w:tcW w:w="2055" w:type="dxa"/>
            <w:vMerge w:val="restart"/>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Personalul societății</w:t>
            </w:r>
          </w:p>
        </w:tc>
        <w:tc>
          <w:tcPr>
            <w:tcW w:w="3752" w:type="dxa"/>
            <w:gridSpan w:val="4"/>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AN 3</w:t>
            </w:r>
          </w:p>
        </w:tc>
        <w:tc>
          <w:tcPr>
            <w:tcW w:w="3544" w:type="dxa"/>
            <w:gridSpan w:val="4"/>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AN N</w:t>
            </w:r>
          </w:p>
        </w:tc>
      </w:tr>
      <w:tr w:rsidR="008964A5" w:rsidRPr="008964A5" w:rsidTr="007B52C5">
        <w:tc>
          <w:tcPr>
            <w:tcW w:w="2055" w:type="dxa"/>
            <w:vMerge/>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p>
        </w:tc>
        <w:tc>
          <w:tcPr>
            <w:tcW w:w="492" w:type="dxa"/>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Nr.</w:t>
            </w:r>
          </w:p>
        </w:tc>
        <w:tc>
          <w:tcPr>
            <w:tcW w:w="992" w:type="dxa"/>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Salariu net/lună</w:t>
            </w:r>
          </w:p>
        </w:tc>
        <w:tc>
          <w:tcPr>
            <w:tcW w:w="992" w:type="dxa"/>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Salariu brut/lună</w:t>
            </w:r>
          </w:p>
        </w:tc>
        <w:tc>
          <w:tcPr>
            <w:tcW w:w="1276" w:type="dxa"/>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Cheltuieli cu asigurările și protecția socială</w:t>
            </w:r>
          </w:p>
        </w:tc>
        <w:tc>
          <w:tcPr>
            <w:tcW w:w="447" w:type="dxa"/>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Nr.</w:t>
            </w:r>
          </w:p>
        </w:tc>
        <w:tc>
          <w:tcPr>
            <w:tcW w:w="870" w:type="dxa"/>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Salariu net/lună</w:t>
            </w:r>
          </w:p>
        </w:tc>
        <w:tc>
          <w:tcPr>
            <w:tcW w:w="951" w:type="dxa"/>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Salariu brut/lună</w:t>
            </w:r>
          </w:p>
        </w:tc>
        <w:tc>
          <w:tcPr>
            <w:tcW w:w="1276" w:type="dxa"/>
            <w:shd w:val="clear" w:color="auto" w:fill="B4C6E7" w:themeFill="accent1" w:themeFillTint="66"/>
            <w:vAlign w:val="center"/>
          </w:tcPr>
          <w:p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Cheltuieli cu asigurările și protecția socială</w:t>
            </w:r>
          </w:p>
        </w:tc>
      </w:tr>
      <w:tr w:rsidR="008964A5" w:rsidRPr="008964A5" w:rsidTr="007B52C5">
        <w:tc>
          <w:tcPr>
            <w:tcW w:w="2055" w:type="dxa"/>
          </w:tcPr>
          <w:p w:rsidR="008964A5" w:rsidRPr="008964A5" w:rsidRDefault="008964A5" w:rsidP="007B52C5">
            <w:pPr>
              <w:rPr>
                <w:rFonts w:ascii="Calibri" w:hAnsi="Calibri" w:cs="Calibri"/>
                <w:color w:val="000000" w:themeColor="text1"/>
              </w:rPr>
            </w:pPr>
          </w:p>
        </w:tc>
        <w:tc>
          <w:tcPr>
            <w:tcW w:w="4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c>
          <w:tcPr>
            <w:tcW w:w="447" w:type="dxa"/>
          </w:tcPr>
          <w:p w:rsidR="008964A5" w:rsidRPr="008964A5" w:rsidRDefault="008964A5" w:rsidP="007B52C5">
            <w:pPr>
              <w:rPr>
                <w:rFonts w:ascii="Calibri" w:hAnsi="Calibri" w:cs="Calibri"/>
                <w:color w:val="000000" w:themeColor="text1"/>
              </w:rPr>
            </w:pPr>
          </w:p>
        </w:tc>
        <w:tc>
          <w:tcPr>
            <w:tcW w:w="870" w:type="dxa"/>
          </w:tcPr>
          <w:p w:rsidR="008964A5" w:rsidRPr="008964A5" w:rsidRDefault="008964A5" w:rsidP="007B52C5">
            <w:pPr>
              <w:rPr>
                <w:rFonts w:ascii="Calibri" w:hAnsi="Calibri" w:cs="Calibri"/>
                <w:color w:val="000000" w:themeColor="text1"/>
              </w:rPr>
            </w:pPr>
          </w:p>
        </w:tc>
        <w:tc>
          <w:tcPr>
            <w:tcW w:w="951"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r>
      <w:tr w:rsidR="008964A5" w:rsidRPr="008964A5" w:rsidTr="007B52C5">
        <w:tc>
          <w:tcPr>
            <w:tcW w:w="2055" w:type="dxa"/>
          </w:tcPr>
          <w:p w:rsidR="008964A5" w:rsidRPr="008964A5" w:rsidRDefault="008964A5" w:rsidP="007B52C5">
            <w:pPr>
              <w:rPr>
                <w:rFonts w:ascii="Calibri" w:hAnsi="Calibri" w:cs="Calibri"/>
                <w:color w:val="000000" w:themeColor="text1"/>
              </w:rPr>
            </w:pPr>
          </w:p>
        </w:tc>
        <w:tc>
          <w:tcPr>
            <w:tcW w:w="4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c>
          <w:tcPr>
            <w:tcW w:w="447" w:type="dxa"/>
          </w:tcPr>
          <w:p w:rsidR="008964A5" w:rsidRPr="008964A5" w:rsidRDefault="008964A5" w:rsidP="007B52C5">
            <w:pPr>
              <w:rPr>
                <w:rFonts w:ascii="Calibri" w:hAnsi="Calibri" w:cs="Calibri"/>
                <w:color w:val="000000" w:themeColor="text1"/>
              </w:rPr>
            </w:pPr>
          </w:p>
        </w:tc>
        <w:tc>
          <w:tcPr>
            <w:tcW w:w="870" w:type="dxa"/>
          </w:tcPr>
          <w:p w:rsidR="008964A5" w:rsidRPr="008964A5" w:rsidRDefault="008964A5" w:rsidP="007B52C5">
            <w:pPr>
              <w:rPr>
                <w:rFonts w:ascii="Calibri" w:hAnsi="Calibri" w:cs="Calibri"/>
                <w:color w:val="000000" w:themeColor="text1"/>
              </w:rPr>
            </w:pPr>
          </w:p>
        </w:tc>
        <w:tc>
          <w:tcPr>
            <w:tcW w:w="951"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r>
      <w:tr w:rsidR="008964A5" w:rsidRPr="008964A5" w:rsidTr="007B52C5">
        <w:tc>
          <w:tcPr>
            <w:tcW w:w="2055" w:type="dxa"/>
          </w:tcPr>
          <w:p w:rsidR="008964A5" w:rsidRPr="008964A5" w:rsidRDefault="008964A5" w:rsidP="007B52C5">
            <w:pPr>
              <w:rPr>
                <w:rFonts w:ascii="Calibri" w:hAnsi="Calibri" w:cs="Calibri"/>
                <w:color w:val="000000" w:themeColor="text1"/>
              </w:rPr>
            </w:pPr>
          </w:p>
        </w:tc>
        <w:tc>
          <w:tcPr>
            <w:tcW w:w="4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c>
          <w:tcPr>
            <w:tcW w:w="447" w:type="dxa"/>
          </w:tcPr>
          <w:p w:rsidR="008964A5" w:rsidRPr="008964A5" w:rsidRDefault="008964A5" w:rsidP="007B52C5">
            <w:pPr>
              <w:rPr>
                <w:rFonts w:ascii="Calibri" w:hAnsi="Calibri" w:cs="Calibri"/>
                <w:color w:val="000000" w:themeColor="text1"/>
              </w:rPr>
            </w:pPr>
          </w:p>
        </w:tc>
        <w:tc>
          <w:tcPr>
            <w:tcW w:w="870" w:type="dxa"/>
          </w:tcPr>
          <w:p w:rsidR="008964A5" w:rsidRPr="008964A5" w:rsidRDefault="008964A5" w:rsidP="007B52C5">
            <w:pPr>
              <w:rPr>
                <w:rFonts w:ascii="Calibri" w:hAnsi="Calibri" w:cs="Calibri"/>
                <w:color w:val="000000" w:themeColor="text1"/>
              </w:rPr>
            </w:pPr>
          </w:p>
        </w:tc>
        <w:tc>
          <w:tcPr>
            <w:tcW w:w="951"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r>
      <w:tr w:rsidR="008964A5" w:rsidRPr="008964A5" w:rsidTr="007B52C5">
        <w:tc>
          <w:tcPr>
            <w:tcW w:w="2055" w:type="dxa"/>
          </w:tcPr>
          <w:p w:rsidR="008964A5" w:rsidRPr="008964A5" w:rsidRDefault="008964A5" w:rsidP="007B52C5">
            <w:pPr>
              <w:rPr>
                <w:rFonts w:ascii="Calibri" w:hAnsi="Calibri" w:cs="Calibri"/>
                <w:color w:val="000000" w:themeColor="text1"/>
              </w:rPr>
            </w:pPr>
          </w:p>
        </w:tc>
        <w:tc>
          <w:tcPr>
            <w:tcW w:w="4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c>
          <w:tcPr>
            <w:tcW w:w="447" w:type="dxa"/>
          </w:tcPr>
          <w:p w:rsidR="008964A5" w:rsidRPr="008964A5" w:rsidRDefault="008964A5" w:rsidP="007B52C5">
            <w:pPr>
              <w:rPr>
                <w:rFonts w:ascii="Calibri" w:hAnsi="Calibri" w:cs="Calibri"/>
                <w:color w:val="000000" w:themeColor="text1"/>
              </w:rPr>
            </w:pPr>
          </w:p>
        </w:tc>
        <w:tc>
          <w:tcPr>
            <w:tcW w:w="870" w:type="dxa"/>
          </w:tcPr>
          <w:p w:rsidR="008964A5" w:rsidRPr="008964A5" w:rsidRDefault="008964A5" w:rsidP="007B52C5">
            <w:pPr>
              <w:rPr>
                <w:rFonts w:ascii="Calibri" w:hAnsi="Calibri" w:cs="Calibri"/>
                <w:color w:val="000000" w:themeColor="text1"/>
              </w:rPr>
            </w:pPr>
          </w:p>
        </w:tc>
        <w:tc>
          <w:tcPr>
            <w:tcW w:w="951"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r>
      <w:tr w:rsidR="008964A5" w:rsidRPr="008964A5" w:rsidTr="007B52C5">
        <w:tc>
          <w:tcPr>
            <w:tcW w:w="2055" w:type="dxa"/>
          </w:tcPr>
          <w:p w:rsidR="008964A5" w:rsidRPr="008964A5" w:rsidRDefault="008964A5" w:rsidP="007B52C5">
            <w:pPr>
              <w:rPr>
                <w:rFonts w:ascii="Calibri" w:hAnsi="Calibri" w:cs="Calibri"/>
                <w:color w:val="000000" w:themeColor="text1"/>
              </w:rPr>
            </w:pPr>
          </w:p>
        </w:tc>
        <w:tc>
          <w:tcPr>
            <w:tcW w:w="4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c>
          <w:tcPr>
            <w:tcW w:w="447" w:type="dxa"/>
          </w:tcPr>
          <w:p w:rsidR="008964A5" w:rsidRPr="008964A5" w:rsidRDefault="008964A5" w:rsidP="007B52C5">
            <w:pPr>
              <w:rPr>
                <w:rFonts w:ascii="Calibri" w:hAnsi="Calibri" w:cs="Calibri"/>
                <w:color w:val="000000" w:themeColor="text1"/>
              </w:rPr>
            </w:pPr>
          </w:p>
        </w:tc>
        <w:tc>
          <w:tcPr>
            <w:tcW w:w="870" w:type="dxa"/>
          </w:tcPr>
          <w:p w:rsidR="008964A5" w:rsidRPr="008964A5" w:rsidRDefault="008964A5" w:rsidP="007B52C5">
            <w:pPr>
              <w:rPr>
                <w:rFonts w:ascii="Calibri" w:hAnsi="Calibri" w:cs="Calibri"/>
                <w:color w:val="000000" w:themeColor="text1"/>
              </w:rPr>
            </w:pPr>
          </w:p>
        </w:tc>
        <w:tc>
          <w:tcPr>
            <w:tcW w:w="951"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r>
      <w:tr w:rsidR="008964A5" w:rsidRPr="008964A5" w:rsidTr="007B52C5">
        <w:tc>
          <w:tcPr>
            <w:tcW w:w="2055" w:type="dxa"/>
          </w:tcPr>
          <w:p w:rsidR="008964A5" w:rsidRPr="008964A5" w:rsidRDefault="008964A5" w:rsidP="007B52C5">
            <w:pPr>
              <w:rPr>
                <w:rFonts w:ascii="Calibri" w:hAnsi="Calibri" w:cs="Calibri"/>
                <w:color w:val="000000" w:themeColor="text1"/>
              </w:rPr>
            </w:pPr>
          </w:p>
        </w:tc>
        <w:tc>
          <w:tcPr>
            <w:tcW w:w="4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992"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c>
          <w:tcPr>
            <w:tcW w:w="447" w:type="dxa"/>
          </w:tcPr>
          <w:p w:rsidR="008964A5" w:rsidRPr="008964A5" w:rsidRDefault="008964A5" w:rsidP="007B52C5">
            <w:pPr>
              <w:rPr>
                <w:rFonts w:ascii="Calibri" w:hAnsi="Calibri" w:cs="Calibri"/>
                <w:color w:val="000000" w:themeColor="text1"/>
              </w:rPr>
            </w:pPr>
          </w:p>
        </w:tc>
        <w:tc>
          <w:tcPr>
            <w:tcW w:w="870" w:type="dxa"/>
          </w:tcPr>
          <w:p w:rsidR="008964A5" w:rsidRPr="008964A5" w:rsidRDefault="008964A5" w:rsidP="007B52C5">
            <w:pPr>
              <w:rPr>
                <w:rFonts w:ascii="Calibri" w:hAnsi="Calibri" w:cs="Calibri"/>
                <w:color w:val="000000" w:themeColor="text1"/>
              </w:rPr>
            </w:pPr>
          </w:p>
        </w:tc>
        <w:tc>
          <w:tcPr>
            <w:tcW w:w="951" w:type="dxa"/>
          </w:tcPr>
          <w:p w:rsidR="008964A5" w:rsidRPr="008964A5" w:rsidRDefault="008964A5" w:rsidP="007B52C5">
            <w:pPr>
              <w:rPr>
                <w:rFonts w:ascii="Calibri" w:hAnsi="Calibri" w:cs="Calibri"/>
                <w:color w:val="000000" w:themeColor="text1"/>
              </w:rPr>
            </w:pPr>
          </w:p>
        </w:tc>
        <w:tc>
          <w:tcPr>
            <w:tcW w:w="1276" w:type="dxa"/>
          </w:tcPr>
          <w:p w:rsidR="008964A5" w:rsidRPr="008964A5" w:rsidRDefault="008964A5" w:rsidP="007B52C5">
            <w:pPr>
              <w:rPr>
                <w:rFonts w:ascii="Calibri" w:hAnsi="Calibri" w:cs="Calibri"/>
                <w:color w:val="000000" w:themeColor="text1"/>
              </w:rPr>
            </w:pPr>
          </w:p>
        </w:tc>
      </w:tr>
    </w:tbl>
    <w:p w:rsidR="008964A5" w:rsidRPr="008964A5" w:rsidRDefault="008964A5" w:rsidP="008964A5">
      <w:pPr>
        <w:pStyle w:val="instruct"/>
        <w:rPr>
          <w:rFonts w:ascii="Calibri" w:hAnsi="Calibri" w:cs="Calibri"/>
          <w:color w:val="000000" w:themeColor="text1"/>
          <w:sz w:val="24"/>
          <w:szCs w:val="24"/>
        </w:rPr>
      </w:pPr>
    </w:p>
    <w:p w:rsidR="008964A5" w:rsidRPr="008964A5" w:rsidRDefault="008964A5" w:rsidP="008964A5">
      <w:pPr>
        <w:pStyle w:val="Listparagraf"/>
        <w:widowControl w:val="0"/>
        <w:numPr>
          <w:ilvl w:val="0"/>
          <w:numId w:val="4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Verificarea sustenabilității financiare a societății</w:t>
      </w:r>
    </w:p>
    <w:p w:rsidR="008964A5" w:rsidRPr="008964A5" w:rsidRDefault="008964A5" w:rsidP="008964A5">
      <w:pPr>
        <w:pStyle w:val="Listparagraf"/>
        <w:widowControl w:val="0"/>
        <w:numPr>
          <w:ilvl w:val="2"/>
          <w:numId w:val="40"/>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Sustenabilitatea financiară a societății este demonstrată prin fluxuri de numerar nete cumulate pozitive pe durata într</w:t>
      </w:r>
      <w:r w:rsidR="000272CF">
        <w:rPr>
          <w:rFonts w:ascii="Calibri" w:hAnsi="Calibri" w:cs="Calibri"/>
          <w:color w:val="000000" w:themeColor="text1"/>
        </w:rPr>
        <w:t>egii perioade de referință luată</w:t>
      </w:r>
      <w:r w:rsidRPr="008964A5">
        <w:rPr>
          <w:rFonts w:ascii="Calibri" w:hAnsi="Calibri" w:cs="Calibri"/>
          <w:color w:val="000000" w:themeColor="text1"/>
        </w:rPr>
        <w:t xml:space="preserve"> în considerare, demonstrând că societatea nu întâmpină riscul unui deficit de numerar (lichidități) care să pună în pericol realizarea sau operarea investiției/ intrării în procedură de insolvență.</w:t>
      </w:r>
    </w:p>
    <w:p w:rsidR="008964A5" w:rsidRPr="008964A5" w:rsidRDefault="008964A5" w:rsidP="008964A5">
      <w:pPr>
        <w:pStyle w:val="Listparagraf"/>
        <w:widowControl w:val="0"/>
        <w:numPr>
          <w:ilvl w:val="2"/>
          <w:numId w:val="40"/>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La determinarea fluxului de numerar net, se vor lua in considerare toate costurile (eligibile si ne-eligibile) și toate sursele de finanțare (atât pentru investiție cat si pentru operare si funcționare), inclusiv veniturile generate de proiect.</w:t>
      </w:r>
    </w:p>
    <w:p w:rsidR="008964A5" w:rsidRPr="008964A5" w:rsidRDefault="008964A5" w:rsidP="008964A5">
      <w:pPr>
        <w:pStyle w:val="Listparagraf"/>
        <w:widowControl w:val="0"/>
        <w:numPr>
          <w:ilvl w:val="2"/>
          <w:numId w:val="40"/>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Diferența între intrările și ieșirile de numerar reprezintă deficitul sau, după caz, surplusul perioadei respective și se cumulează la rezultatul anterior. Fluxul de numerar folosit în sustenabilitate nu se actualizează. </w:t>
      </w:r>
    </w:p>
    <w:p w:rsidR="008964A5" w:rsidRPr="008964A5" w:rsidRDefault="008964A5" w:rsidP="008964A5">
      <w:pPr>
        <w:pStyle w:val="Listparagraf"/>
        <w:widowControl w:val="0"/>
        <w:numPr>
          <w:ilvl w:val="2"/>
          <w:numId w:val="40"/>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lastRenderedPageBreak/>
        <w:t xml:space="preserve">Intrările includ toate veniturile din valorificarea produselor/serviciilor precum și toate intrările de numerar datorate managementului resurselor financiare (fonduri nerambursabile, contribuție publică, capitaluri proprii, împrumuturi bancare). </w:t>
      </w:r>
    </w:p>
    <w:p w:rsidR="008964A5" w:rsidRPr="008964A5" w:rsidRDefault="008964A5" w:rsidP="008964A5">
      <w:pPr>
        <w:pStyle w:val="Listparagraf"/>
        <w:widowControl w:val="0"/>
        <w:numPr>
          <w:ilvl w:val="2"/>
          <w:numId w:val="40"/>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Ieșirile reprezintă costurile investiționale, costurile de operare, rambursările de credite, plăti dobânzi și alte cheltuieli ocazionate de obținerea creditării, taxele și impozitele, alte plăti generate de aranjamentele financiare încheiate pentru asigurarea surselor de finanțare a investiției.</w:t>
      </w:r>
    </w:p>
    <w:p w:rsidR="008964A5" w:rsidRPr="008964A5" w:rsidRDefault="008964A5" w:rsidP="008964A5">
      <w:pPr>
        <w:rPr>
          <w:rFonts w:ascii="Calibri" w:hAnsi="Calibri" w:cs="Calibri"/>
          <w:color w:val="000000" w:themeColor="text1"/>
        </w:rPr>
      </w:pPr>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 xml:space="preserve">Foaia de lucru </w:t>
      </w:r>
      <w:r w:rsidRPr="008964A5">
        <w:rPr>
          <w:rFonts w:ascii="Calibri" w:hAnsi="Calibri" w:cs="Calibri"/>
          <w:b/>
          <w:color w:val="000000" w:themeColor="text1"/>
        </w:rPr>
        <w:t xml:space="preserve">09 – Rentabilitatea investiției – </w:t>
      </w:r>
      <w:r w:rsidRPr="008964A5">
        <w:rPr>
          <w:rFonts w:ascii="Calibri" w:hAnsi="Calibri" w:cs="Calibri"/>
          <w:color w:val="000000" w:themeColor="text1"/>
        </w:rPr>
        <w:t>Se va selecta DA/NU în funcție de TVA eligibil /neeligibil</w:t>
      </w:r>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Se va completa valoarea de inventar a activelor și durata de viață în conformitate cu Catalogul privind clasificarea și duratele normale de funcționare a mijloacelor fixe aprobat prin HG nr. 2139/2004. Se va completa secțiunea  - Cheltuieli cu înlocuirea activelor cu durată scurtă de viață</w:t>
      </w:r>
    </w:p>
    <w:p w:rsidR="008964A5" w:rsidRPr="008964A5" w:rsidRDefault="008964A5" w:rsidP="008964A5">
      <w:pPr>
        <w:rPr>
          <w:rFonts w:ascii="Calibri" w:hAnsi="Calibri" w:cs="Calibri"/>
          <w:color w:val="000000" w:themeColor="text1"/>
        </w:rPr>
      </w:pPr>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 xml:space="preserve">Foaia de lucru </w:t>
      </w:r>
      <w:r w:rsidRPr="008964A5">
        <w:rPr>
          <w:rFonts w:ascii="Calibri" w:hAnsi="Calibri" w:cs="Calibri"/>
          <w:b/>
          <w:color w:val="000000" w:themeColor="text1"/>
        </w:rPr>
        <w:t>10 – Indicatori</w:t>
      </w:r>
      <w:r w:rsidRPr="008964A5">
        <w:rPr>
          <w:rFonts w:ascii="Calibri" w:hAnsi="Calibri" w:cs="Calibri"/>
          <w:color w:val="000000" w:themeColor="text1"/>
        </w:rPr>
        <w:t xml:space="preserve"> din macheta standard în format .xls nu trebuie completată. Aici se calculează valorile indicatorilor pe baza informațiilor introduse în celelalte foi de lucru.</w:t>
      </w:r>
    </w:p>
    <w:p w:rsidR="008964A5" w:rsidRPr="008964A5" w:rsidRDefault="008964A5" w:rsidP="008964A5">
      <w:pPr>
        <w:rPr>
          <w:rFonts w:ascii="Calibri" w:hAnsi="Calibri" w:cs="Calibri"/>
          <w:color w:val="000000" w:themeColor="text1"/>
        </w:rPr>
      </w:pPr>
    </w:p>
    <w:p w:rsidR="008964A5" w:rsidRPr="008964A5" w:rsidRDefault="008964A5" w:rsidP="008964A5">
      <w:pPr>
        <w:widowControl w:val="0"/>
        <w:numPr>
          <w:ilvl w:val="0"/>
          <w:numId w:val="42"/>
        </w:numPr>
        <w:autoSpaceDE w:val="0"/>
        <w:autoSpaceDN w:val="0"/>
        <w:adjustRightInd w:val="0"/>
        <w:jc w:val="both"/>
        <w:rPr>
          <w:rFonts w:ascii="Calibri" w:hAnsi="Calibri" w:cs="Calibri"/>
          <w:b/>
          <w:color w:val="000000" w:themeColor="text1"/>
        </w:rPr>
      </w:pPr>
      <w:r w:rsidRPr="008964A5">
        <w:rPr>
          <w:rFonts w:ascii="Calibri" w:hAnsi="Calibri" w:cs="Calibri"/>
          <w:b/>
          <w:color w:val="000000" w:themeColor="text1"/>
        </w:rPr>
        <w:t>Analiza imobilizărilor</w:t>
      </w:r>
    </w:p>
    <w:p w:rsidR="008964A5" w:rsidRPr="008964A5" w:rsidRDefault="008964A5" w:rsidP="008964A5">
      <w:pPr>
        <w:widowControl w:val="0"/>
        <w:numPr>
          <w:ilvl w:val="0"/>
          <w:numId w:val="35"/>
        </w:numPr>
        <w:autoSpaceDE w:val="0"/>
        <w:autoSpaceDN w:val="0"/>
        <w:adjustRightInd w:val="0"/>
        <w:jc w:val="both"/>
        <w:rPr>
          <w:rFonts w:ascii="Calibri" w:hAnsi="Calibri" w:cs="Calibri"/>
          <w:color w:val="000000" w:themeColor="text1"/>
          <w:lang w:val="en-US"/>
        </w:rPr>
      </w:pPr>
      <w:r w:rsidRPr="008964A5">
        <w:rPr>
          <w:rFonts w:ascii="Calibri" w:hAnsi="Calibri" w:cs="Calibri"/>
          <w:color w:val="000000" w:themeColor="text1"/>
        </w:rPr>
        <w:t>Se</w:t>
      </w:r>
      <w:r w:rsidRPr="008964A5">
        <w:rPr>
          <w:rFonts w:ascii="Calibri" w:hAnsi="Calibri" w:cs="Calibri"/>
          <w:color w:val="000000" w:themeColor="text1"/>
          <w:lang w:val="en-US"/>
        </w:rPr>
        <w:t xml:space="preserve"> va completa foaia de lucru </w:t>
      </w:r>
      <w:r w:rsidRPr="008964A5">
        <w:rPr>
          <w:rFonts w:ascii="Calibri" w:hAnsi="Calibri" w:cs="Calibri"/>
          <w:b/>
          <w:color w:val="000000" w:themeColor="text1"/>
          <w:lang w:val="en-US"/>
        </w:rPr>
        <w:t>07-Imobilizări</w:t>
      </w:r>
      <w:r w:rsidRPr="008964A5">
        <w:rPr>
          <w:rFonts w:ascii="Calibri" w:hAnsi="Calibri" w:cs="Calibri"/>
          <w:color w:val="000000" w:themeColor="text1"/>
          <w:lang w:val="en-US"/>
        </w:rPr>
        <w:t xml:space="preserve"> din machetă, </w:t>
      </w:r>
      <w:r w:rsidRPr="008964A5">
        <w:rPr>
          <w:rFonts w:ascii="Calibri" w:hAnsi="Calibri" w:cs="Calibri"/>
          <w:b/>
          <w:color w:val="000000" w:themeColor="text1"/>
          <w:lang w:val="en-US"/>
        </w:rPr>
        <w:t xml:space="preserve">doar în cazul cererilor de finanţare care includ investiţii iniţiale legate de diversificarea unei unităţi </w:t>
      </w:r>
      <w:r w:rsidRPr="008964A5">
        <w:rPr>
          <w:rFonts w:ascii="Calibri" w:hAnsi="Calibri" w:cs="Calibri"/>
          <w:color w:val="000000" w:themeColor="text1"/>
          <w:lang w:val="en-US"/>
        </w:rPr>
        <w:t>(a se vedea precizările referitoare la categoriile de investiții inițiale  din ghidul solicitantului).</w:t>
      </w:r>
    </w:p>
    <w:p w:rsidR="008964A5" w:rsidRPr="008964A5" w:rsidRDefault="008964A5" w:rsidP="008964A5">
      <w:pPr>
        <w:widowControl w:val="0"/>
        <w:numPr>
          <w:ilvl w:val="0"/>
          <w:numId w:val="35"/>
        </w:numPr>
        <w:autoSpaceDE w:val="0"/>
        <w:autoSpaceDN w:val="0"/>
        <w:adjustRightInd w:val="0"/>
        <w:jc w:val="both"/>
        <w:rPr>
          <w:rFonts w:ascii="Calibri" w:hAnsi="Calibri" w:cs="Calibri"/>
          <w:color w:val="000000" w:themeColor="text1"/>
        </w:rPr>
      </w:pPr>
      <w:r w:rsidRPr="008964A5">
        <w:rPr>
          <w:rFonts w:ascii="Calibri" w:hAnsi="Calibri" w:cs="Calibri"/>
          <w:color w:val="000000" w:themeColor="text1"/>
        </w:rPr>
        <w:t xml:space="preserve">Completați cu informații din bilanțul contabil aferent ultimului exercitiu financiar încheiat. Se va menţiona valoarea contabilă netă (i.e. valoarea de intrare minus amortizarea) doar pentru activele care vor fi reutilizate în realizarea unui produs/ prestarea unui serviciu propus prin proiect. Spre exemplu, terenul și clădirile/utilajele utilizate deja în activitatea societăţii ar putea fi utilizate integral sau parțial în realizarea produsului nou. </w:t>
      </w:r>
    </w:p>
    <w:p w:rsidR="008964A5" w:rsidRPr="008964A5" w:rsidRDefault="008964A5" w:rsidP="008964A5">
      <w:pPr>
        <w:widowControl w:val="0"/>
        <w:numPr>
          <w:ilvl w:val="0"/>
          <w:numId w:val="35"/>
        </w:numPr>
        <w:autoSpaceDE w:val="0"/>
        <w:autoSpaceDN w:val="0"/>
        <w:adjustRightInd w:val="0"/>
        <w:jc w:val="both"/>
        <w:rPr>
          <w:rFonts w:ascii="Calibri" w:hAnsi="Calibri" w:cs="Calibri"/>
          <w:color w:val="000000" w:themeColor="text1"/>
          <w:lang w:val="en-US"/>
        </w:rPr>
      </w:pPr>
      <w:r w:rsidRPr="008964A5">
        <w:rPr>
          <w:rFonts w:ascii="Calibri" w:hAnsi="Calibri" w:cs="Calibri"/>
          <w:color w:val="000000" w:themeColor="text1"/>
        </w:rPr>
        <w:t>Pentru activele existente utilizate integral în realizarea produsului, procentul de reutilizare a activelor (tangibile și intangibile) este de 100% (coloana C, foaia de lucru 07 Imobilizări).  Dacă activele existente sunt reutilizate parțial în noua activitate de producție, valoarea contabi</w:t>
      </w:r>
      <w:r w:rsidRPr="008964A5">
        <w:rPr>
          <w:rFonts w:ascii="Calibri" w:hAnsi="Calibri" w:cs="Calibri"/>
          <w:color w:val="000000" w:themeColor="text1"/>
          <w:lang w:val="en-US"/>
        </w:rPr>
        <w:t xml:space="preserve">lă a acestora poate fi luată în calcul proporțional , procentul de reutilizare a activelor (tangibile și intangibile) fiind calculat proproţional (coloana C, foaia de lucru 07 Imobilizări).  </w:t>
      </w:r>
    </w:p>
    <w:p w:rsidR="008964A5" w:rsidRPr="008964A5" w:rsidRDefault="008964A5" w:rsidP="008964A5">
      <w:pPr>
        <w:pStyle w:val="Titlu1"/>
        <w:keepLines/>
        <w:widowControl w:val="0"/>
        <w:numPr>
          <w:ilvl w:val="0"/>
          <w:numId w:val="43"/>
        </w:numPr>
        <w:shd w:val="clear" w:color="auto" w:fill="F2F2F2" w:themeFill="background1" w:themeFillShade="F2"/>
        <w:autoSpaceDE w:val="0"/>
        <w:autoSpaceDN w:val="0"/>
        <w:adjustRightInd w:val="0"/>
        <w:spacing w:before="600" w:after="240"/>
        <w:jc w:val="both"/>
        <w:rPr>
          <w:rFonts w:ascii="Calibri" w:hAnsi="Calibri" w:cs="Calibri"/>
          <w:color w:val="000000" w:themeColor="text1"/>
        </w:rPr>
      </w:pPr>
      <w:bookmarkStart w:id="23" w:name="_Toc430679474"/>
      <w:bookmarkStart w:id="24" w:name="_Toc446498583"/>
      <w:bookmarkStart w:id="25" w:name="_Toc447184862"/>
      <w:bookmarkStart w:id="26" w:name="_Toc452030327"/>
      <w:r w:rsidRPr="008964A5">
        <w:rPr>
          <w:rFonts w:ascii="Calibri" w:hAnsi="Calibri" w:cs="Calibri"/>
          <w:color w:val="000000" w:themeColor="text1"/>
        </w:rPr>
        <w:t>Anexe</w:t>
      </w:r>
      <w:bookmarkEnd w:id="23"/>
      <w:bookmarkEnd w:id="24"/>
      <w:bookmarkEnd w:id="25"/>
      <w:bookmarkEnd w:id="26"/>
      <w:r w:rsidRPr="008964A5">
        <w:rPr>
          <w:rFonts w:ascii="Calibri" w:hAnsi="Calibri" w:cs="Calibri"/>
          <w:color w:val="000000" w:themeColor="text1"/>
        </w:rPr>
        <w:t xml:space="preserve"> </w:t>
      </w:r>
    </w:p>
    <w:p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Se vor anexa orice alte documente pe care le considerați relevante sau care susțin anumite puncte de vedere din planul dvs. de afaceri</w:t>
      </w:r>
    </w:p>
    <w:p w:rsidR="00F22E60" w:rsidRPr="008964A5" w:rsidRDefault="00F22E60" w:rsidP="008964A5">
      <w:pPr>
        <w:rPr>
          <w:rFonts w:ascii="Calibri" w:hAnsi="Calibri" w:cs="Calibri"/>
          <w:color w:val="000000" w:themeColor="text1"/>
        </w:rPr>
      </w:pPr>
    </w:p>
    <w:sectPr w:rsidR="00F22E60" w:rsidRPr="008964A5" w:rsidSect="00501F88">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1ABA" w:rsidRDefault="00861ABA">
      <w:r>
        <w:separator/>
      </w:r>
    </w:p>
  </w:endnote>
  <w:endnote w:type="continuationSeparator" w:id="0">
    <w:p w:rsidR="00861ABA" w:rsidRDefault="00861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F22E60">
      <w:trPr>
        <w:cantSplit/>
        <w:trHeight w:hRule="exact" w:val="340"/>
        <w:hidden/>
      </w:trPr>
      <w:tc>
        <w:tcPr>
          <w:tcW w:w="9210" w:type="dxa"/>
        </w:tcPr>
        <w:p w:rsidR="00F22E60" w:rsidRDefault="00F22E60">
          <w:pPr>
            <w:pStyle w:val="Subsol"/>
            <w:rPr>
              <w:vanish/>
              <w:sz w:val="20"/>
            </w:rPr>
          </w:pPr>
        </w:p>
      </w:tc>
    </w:tr>
  </w:tbl>
  <w:p w:rsidR="00F22E60" w:rsidRDefault="00DB2D6E" w:rsidP="00F12E7F">
    <w:pPr>
      <w:pStyle w:val="Subsol"/>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E60" w:rsidRPr="00C9311C" w:rsidRDefault="00F22E60"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22E60" w:rsidRPr="00C9311C" w:rsidRDefault="00F22E60"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E60" w:rsidRPr="00F914B7" w:rsidRDefault="00F22E60"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22E60" w:rsidRPr="00F914B7" w:rsidRDefault="00F22E60"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22E60" w:rsidRDefault="00F22E60"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22E60" w:rsidRDefault="00F22E60"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22E60" w:rsidRPr="00FA2B09" w:rsidRDefault="00F22E60"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w:t>
                          </w:r>
                          <w:r>
                            <w:rPr>
                              <w:rFonts w:ascii="Trebuchet MS" w:hAnsi="Trebuchet MS" w:cs="Arial"/>
                              <w:b/>
                              <w:color w:val="1F497D"/>
                              <w:sz w:val="16"/>
                              <w:szCs w:val="16"/>
                              <w:lang w:val="it-IT"/>
                            </w:rPr>
                            <w:t>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22E60" w:rsidRDefault="00F22E60"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22E60" w:rsidRDefault="00F22E60"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22E60" w:rsidRPr="00FA2B09" w:rsidRDefault="00F22E60"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w:t>
                    </w:r>
                    <w:r>
                      <w:rPr>
                        <w:rFonts w:ascii="Trebuchet MS" w:hAnsi="Trebuchet MS" w:cs="Arial"/>
                        <w:b/>
                        <w:color w:val="1F497D"/>
                        <w:sz w:val="16"/>
                        <w:szCs w:val="16"/>
                        <w:lang w:val="it-IT"/>
                      </w:rPr>
                      <w:t>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2E60" w:rsidRDefault="00F22E60">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E60" w:rsidRDefault="00DB2D6E">
    <w:pPr>
      <w:pStyle w:val="Subsol"/>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E60" w:rsidRPr="00C9311C" w:rsidRDefault="00F22E60"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F22E60" w:rsidRPr="00C9311C" w:rsidRDefault="00F22E60"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E60" w:rsidRPr="00F914B7" w:rsidRDefault="00F22E60"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F22E60" w:rsidRPr="00F914B7" w:rsidRDefault="00F22E60"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22E60" w:rsidRDefault="00F22E60"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22E60" w:rsidRDefault="00F22E60"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22E60" w:rsidRPr="00FA2B09" w:rsidRDefault="00F22E60" w:rsidP="0009018B">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F22E60" w:rsidRDefault="00F22E60"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22E60" w:rsidRDefault="00F22E60"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22E60" w:rsidRPr="00FA2B09" w:rsidRDefault="00F22E60" w:rsidP="0009018B">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1ABA" w:rsidRDefault="00861ABA">
      <w:r>
        <w:separator/>
      </w:r>
    </w:p>
  </w:footnote>
  <w:footnote w:type="continuationSeparator" w:id="0">
    <w:p w:rsidR="00861ABA" w:rsidRDefault="00861ABA">
      <w:r>
        <w:continuationSeparator/>
      </w:r>
    </w:p>
  </w:footnote>
  <w:footnote w:id="1">
    <w:p w:rsidR="008964A5" w:rsidRPr="009D265B" w:rsidRDefault="008964A5" w:rsidP="008964A5">
      <w:pPr>
        <w:pStyle w:val="Textnotdesubsol"/>
        <w:rPr>
          <w:color w:val="0000FF"/>
          <w:u w:val="single"/>
        </w:rPr>
      </w:pPr>
      <w:r>
        <w:rPr>
          <w:rStyle w:val="Referinnotdesubsol"/>
        </w:rPr>
        <w:footnoteRef/>
      </w:r>
      <w:r>
        <w:t xml:space="preserve"> </w:t>
      </w:r>
      <w:hyperlink r:id="rId1" w:history="1">
        <w:r w:rsidRPr="00653CFB">
          <w:rPr>
            <w:rStyle w:val="Hyperlink"/>
          </w:rPr>
          <w:t>http://www.adrcentru.ro/dez-reg/ssi-centru-consolidata/</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E60" w:rsidRPr="00851382" w:rsidRDefault="00DB2D6E">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E60" w:rsidRDefault="00F22E60" w:rsidP="00376CFE">
                            <w:pPr>
                              <w:spacing w:line="330" w:lineRule="auto"/>
                            </w:pPr>
                          </w:p>
                          <w:p w:rsidR="00F22E60" w:rsidRPr="00851382" w:rsidRDefault="00F22E60"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F22E60" w:rsidRDefault="00F22E60" w:rsidP="00376CFE">
                      <w:pPr>
                        <w:spacing w:line="330" w:lineRule="auto"/>
                      </w:pPr>
                    </w:p>
                    <w:p w:rsidR="00F22E60" w:rsidRPr="00851382" w:rsidRDefault="00F22E60"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F22E60" w:rsidRPr="00851382">
      <w:rPr>
        <w:color w:val="999999"/>
        <w:sz w:val="20"/>
        <w:szCs w:val="20"/>
      </w:rPr>
      <w:t xml:space="preserve">Pagina </w:t>
    </w:r>
    <w:r w:rsidR="00F22E60" w:rsidRPr="00851382">
      <w:rPr>
        <w:color w:val="999999"/>
        <w:sz w:val="20"/>
        <w:szCs w:val="20"/>
      </w:rPr>
      <w:fldChar w:fldCharType="begin"/>
    </w:r>
    <w:r w:rsidR="00F22E60" w:rsidRPr="00851382">
      <w:rPr>
        <w:color w:val="999999"/>
        <w:sz w:val="20"/>
        <w:szCs w:val="20"/>
      </w:rPr>
      <w:instrText xml:space="preserve"> PAGE </w:instrText>
    </w:r>
    <w:r w:rsidR="00F22E60" w:rsidRPr="00851382">
      <w:rPr>
        <w:color w:val="999999"/>
        <w:sz w:val="20"/>
        <w:szCs w:val="20"/>
      </w:rPr>
      <w:fldChar w:fldCharType="separate"/>
    </w:r>
    <w:r w:rsidR="000272CF">
      <w:rPr>
        <w:noProof/>
        <w:color w:val="999999"/>
        <w:sz w:val="20"/>
        <w:szCs w:val="20"/>
      </w:rPr>
      <w:t>13</w:t>
    </w:r>
    <w:r w:rsidR="00F22E60" w:rsidRPr="00851382">
      <w:rPr>
        <w:color w:val="999999"/>
        <w:sz w:val="20"/>
        <w:szCs w:val="20"/>
      </w:rPr>
      <w:fldChar w:fldCharType="end"/>
    </w:r>
    <w:r w:rsidR="00F22E60" w:rsidRPr="00851382">
      <w:rPr>
        <w:color w:val="999999"/>
        <w:sz w:val="20"/>
        <w:szCs w:val="20"/>
      </w:rPr>
      <w:t xml:space="preserve"> din </w:t>
    </w:r>
    <w:r w:rsidR="00F22E60" w:rsidRPr="00851382">
      <w:rPr>
        <w:color w:val="999999"/>
        <w:sz w:val="20"/>
        <w:szCs w:val="20"/>
      </w:rPr>
      <w:fldChar w:fldCharType="begin"/>
    </w:r>
    <w:r w:rsidR="00F22E60" w:rsidRPr="00851382">
      <w:rPr>
        <w:color w:val="999999"/>
        <w:sz w:val="20"/>
        <w:szCs w:val="20"/>
      </w:rPr>
      <w:instrText xml:space="preserve"> NUMPAGES </w:instrText>
    </w:r>
    <w:r w:rsidR="00F22E60" w:rsidRPr="00851382">
      <w:rPr>
        <w:color w:val="999999"/>
        <w:sz w:val="20"/>
        <w:szCs w:val="20"/>
      </w:rPr>
      <w:fldChar w:fldCharType="separate"/>
    </w:r>
    <w:r w:rsidR="000272CF">
      <w:rPr>
        <w:noProof/>
        <w:color w:val="999999"/>
        <w:sz w:val="20"/>
        <w:szCs w:val="20"/>
      </w:rPr>
      <w:t>13</w:t>
    </w:r>
    <w:r w:rsidR="00F22E60"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E60" w:rsidRDefault="00DB2D6E">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F22E60">
      <w:t xml:space="preserve">   </w:t>
    </w:r>
    <w:r w:rsidR="00F22E6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546B1"/>
    <w:multiLevelType w:val="hybridMultilevel"/>
    <w:tmpl w:val="8A94E8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34D6098"/>
    <w:multiLevelType w:val="hybridMultilevel"/>
    <w:tmpl w:val="F6FE35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6D00EA4"/>
    <w:multiLevelType w:val="hybridMultilevel"/>
    <w:tmpl w:val="98F45842"/>
    <w:lvl w:ilvl="0" w:tplc="D7E877B4">
      <w:numFmt w:val="bullet"/>
      <w:lvlText w:val="-"/>
      <w:lvlJc w:val="left"/>
      <w:pPr>
        <w:ind w:left="1068" w:hanging="360"/>
      </w:pPr>
      <w:rPr>
        <w:rFonts w:ascii="Times New Roman" w:eastAsia="Times New Roman" w:hAnsi="Times New Roman"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6" w15:restartNumberingAfterBreak="0">
    <w:nsid w:val="083C1ED2"/>
    <w:multiLevelType w:val="hybridMultilevel"/>
    <w:tmpl w:val="4DB0CCBE"/>
    <w:lvl w:ilvl="0" w:tplc="0409000F">
      <w:start w:val="1"/>
      <w:numFmt w:val="decimal"/>
      <w:lvlText w:val="%1."/>
      <w:lvlJc w:val="left"/>
      <w:pPr>
        <w:ind w:left="1428" w:hanging="360"/>
      </w:pPr>
      <w:rPr>
        <w:rFonts w:hint="default"/>
      </w:rPr>
    </w:lvl>
    <w:lvl w:ilvl="1" w:tplc="04180019">
      <w:start w:val="1"/>
      <w:numFmt w:val="lowerLetter"/>
      <w:lvlText w:val="%2."/>
      <w:lvlJc w:val="left"/>
      <w:pPr>
        <w:ind w:left="2148" w:hanging="360"/>
      </w:pPr>
    </w:lvl>
    <w:lvl w:ilvl="2" w:tplc="0418001B">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7"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8"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1675DA8"/>
    <w:multiLevelType w:val="hybridMultilevel"/>
    <w:tmpl w:val="71F08FAC"/>
    <w:lvl w:ilvl="0" w:tplc="0418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B44C52"/>
    <w:multiLevelType w:val="hybridMultilevel"/>
    <w:tmpl w:val="EC646090"/>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3846801"/>
    <w:multiLevelType w:val="hybridMultilevel"/>
    <w:tmpl w:val="838E5C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040E2E"/>
    <w:multiLevelType w:val="hybridMultilevel"/>
    <w:tmpl w:val="6D0845FC"/>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F36535"/>
    <w:multiLevelType w:val="hybridMultilevel"/>
    <w:tmpl w:val="0B0AB8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613A98"/>
    <w:multiLevelType w:val="hybridMultilevel"/>
    <w:tmpl w:val="1602C8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E834B0C"/>
    <w:multiLevelType w:val="hybridMultilevel"/>
    <w:tmpl w:val="BCB01D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DA5E02"/>
    <w:multiLevelType w:val="hybridMultilevel"/>
    <w:tmpl w:val="5F605160"/>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947E46"/>
    <w:multiLevelType w:val="hybridMultilevel"/>
    <w:tmpl w:val="51EA1526"/>
    <w:lvl w:ilvl="0" w:tplc="04180019">
      <w:start w:val="1"/>
      <w:numFmt w:val="lowerLetter"/>
      <w:lvlText w:val="%1."/>
      <w:lvlJc w:val="left"/>
      <w:pPr>
        <w:ind w:left="1428" w:hanging="360"/>
      </w:pPr>
      <w:rPr>
        <w:rFonts w:hint="default"/>
      </w:rPr>
    </w:lvl>
    <w:lvl w:ilvl="1" w:tplc="04180019">
      <w:start w:val="1"/>
      <w:numFmt w:val="lowerLetter"/>
      <w:lvlText w:val="%2."/>
      <w:lvlJc w:val="left"/>
      <w:pPr>
        <w:ind w:left="2148" w:hanging="360"/>
      </w:pPr>
    </w:lvl>
    <w:lvl w:ilvl="2" w:tplc="0418001B">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20" w15:restartNumberingAfterBreak="0">
    <w:nsid w:val="2D9202DA"/>
    <w:multiLevelType w:val="hybridMultilevel"/>
    <w:tmpl w:val="C39271D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0753C5B"/>
    <w:multiLevelType w:val="hybridMultilevel"/>
    <w:tmpl w:val="5A807750"/>
    <w:lvl w:ilvl="0" w:tplc="CF0A2816">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311A7B6B"/>
    <w:multiLevelType w:val="hybridMultilevel"/>
    <w:tmpl w:val="63008BD2"/>
    <w:lvl w:ilvl="0" w:tplc="BDE242C8">
      <w:numFmt w:val="bullet"/>
      <w:lvlText w:val="–"/>
      <w:lvlJc w:val="left"/>
      <w:pPr>
        <w:ind w:left="1069" w:hanging="360"/>
      </w:pPr>
      <w:rPr>
        <w:rFonts w:ascii="Arial Narrow" w:eastAsia="Times New Roman" w:hAnsi="Arial Narrow"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3"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768574D"/>
    <w:multiLevelType w:val="hybridMultilevel"/>
    <w:tmpl w:val="F588FF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7" w15:restartNumberingAfterBreak="0">
    <w:nsid w:val="3C7E782E"/>
    <w:multiLevelType w:val="hybridMultilevel"/>
    <w:tmpl w:val="910AA9EA"/>
    <w:lvl w:ilvl="0" w:tplc="04180019">
      <w:start w:val="1"/>
      <w:numFmt w:val="lowerLetter"/>
      <w:lvlText w:val="%1."/>
      <w:lvlJc w:val="left"/>
      <w:pPr>
        <w:ind w:left="1428" w:hanging="360"/>
      </w:pPr>
    </w:lvl>
    <w:lvl w:ilvl="1" w:tplc="04090019">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8" w15:restartNumberingAfterBreak="0">
    <w:nsid w:val="3CBD511D"/>
    <w:multiLevelType w:val="hybridMultilevel"/>
    <w:tmpl w:val="F89CFF8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2324BD0"/>
    <w:multiLevelType w:val="hybridMultilevel"/>
    <w:tmpl w:val="8F0641A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77811C9"/>
    <w:multiLevelType w:val="hybridMultilevel"/>
    <w:tmpl w:val="0F4E917C"/>
    <w:lvl w:ilvl="0" w:tplc="04180017">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838495D"/>
    <w:multiLevelType w:val="hybridMultilevel"/>
    <w:tmpl w:val="9E4405E0"/>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3" w15:restartNumberingAfterBreak="0">
    <w:nsid w:val="4AC653E9"/>
    <w:multiLevelType w:val="hybridMultilevel"/>
    <w:tmpl w:val="27D452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F87692"/>
    <w:multiLevelType w:val="hybridMultilevel"/>
    <w:tmpl w:val="47BA2018"/>
    <w:lvl w:ilvl="0" w:tplc="0409001B">
      <w:start w:val="1"/>
      <w:numFmt w:val="lowerRoman"/>
      <w:lvlText w:val="%1."/>
      <w:lvlJc w:val="righ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5"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5595754D"/>
    <w:multiLevelType w:val="hybridMultilevel"/>
    <w:tmpl w:val="CE2ABD00"/>
    <w:lvl w:ilvl="0" w:tplc="31D2C918">
      <w:start w:val="1"/>
      <w:numFmt w:val="lowerLetter"/>
      <w:lvlText w:val="%1)"/>
      <w:lvlJc w:val="left"/>
      <w:pPr>
        <w:ind w:left="144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779054B"/>
    <w:multiLevelType w:val="hybridMultilevel"/>
    <w:tmpl w:val="79E24D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8631CA5"/>
    <w:multiLevelType w:val="multilevel"/>
    <w:tmpl w:val="683A0534"/>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9"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09F7437"/>
    <w:multiLevelType w:val="hybridMultilevel"/>
    <w:tmpl w:val="DAB6FD62"/>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3E4F62"/>
    <w:multiLevelType w:val="hybridMultilevel"/>
    <w:tmpl w:val="46D23A3E"/>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09001B">
      <w:start w:val="1"/>
      <w:numFmt w:val="lowerRoman"/>
      <w:lvlText w:val="%4."/>
      <w:lvlJc w:val="righ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6DF067C0"/>
    <w:multiLevelType w:val="hybridMultilevel"/>
    <w:tmpl w:val="6BC6F9AE"/>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D031FE4"/>
    <w:multiLevelType w:val="hybridMultilevel"/>
    <w:tmpl w:val="6D7EF626"/>
    <w:lvl w:ilvl="0" w:tplc="0418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6E42EE"/>
    <w:multiLevelType w:val="hybridMultilevel"/>
    <w:tmpl w:val="CAC444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0"/>
  </w:num>
  <w:num w:numId="3">
    <w:abstractNumId w:val="42"/>
  </w:num>
  <w:num w:numId="4">
    <w:abstractNumId w:val="36"/>
  </w:num>
  <w:num w:numId="5">
    <w:abstractNumId w:val="30"/>
  </w:num>
  <w:num w:numId="6">
    <w:abstractNumId w:val="13"/>
  </w:num>
  <w:num w:numId="7">
    <w:abstractNumId w:val="15"/>
  </w:num>
  <w:num w:numId="8">
    <w:abstractNumId w:val="33"/>
  </w:num>
  <w:num w:numId="9">
    <w:abstractNumId w:val="32"/>
  </w:num>
  <w:num w:numId="10">
    <w:abstractNumId w:val="2"/>
  </w:num>
  <w:num w:numId="11">
    <w:abstractNumId w:val="12"/>
  </w:num>
  <w:num w:numId="12">
    <w:abstractNumId w:val="24"/>
  </w:num>
  <w:num w:numId="13">
    <w:abstractNumId w:val="46"/>
  </w:num>
  <w:num w:numId="14">
    <w:abstractNumId w:val="40"/>
  </w:num>
  <w:num w:numId="15">
    <w:abstractNumId w:val="6"/>
  </w:num>
  <w:num w:numId="16">
    <w:abstractNumId w:val="45"/>
  </w:num>
  <w:num w:numId="17">
    <w:abstractNumId w:val="31"/>
  </w:num>
  <w:num w:numId="18">
    <w:abstractNumId w:val="0"/>
  </w:num>
  <w:num w:numId="19">
    <w:abstractNumId w:val="28"/>
  </w:num>
  <w:num w:numId="20">
    <w:abstractNumId w:val="34"/>
  </w:num>
  <w:num w:numId="21">
    <w:abstractNumId w:val="14"/>
  </w:num>
  <w:num w:numId="22">
    <w:abstractNumId w:val="37"/>
  </w:num>
  <w:num w:numId="23">
    <w:abstractNumId w:val="10"/>
  </w:num>
  <w:num w:numId="24">
    <w:abstractNumId w:val="17"/>
  </w:num>
  <w:num w:numId="25">
    <w:abstractNumId w:val="41"/>
  </w:num>
  <w:num w:numId="26">
    <w:abstractNumId w:val="19"/>
  </w:num>
  <w:num w:numId="27">
    <w:abstractNumId w:val="27"/>
  </w:num>
  <w:num w:numId="28">
    <w:abstractNumId w:val="18"/>
  </w:num>
  <w:num w:numId="29">
    <w:abstractNumId w:val="21"/>
  </w:num>
  <w:num w:numId="30">
    <w:abstractNumId w:val="5"/>
  </w:num>
  <w:num w:numId="31">
    <w:abstractNumId w:val="22"/>
  </w:num>
  <w:num w:numId="32">
    <w:abstractNumId w:val="16"/>
  </w:num>
  <w:num w:numId="33">
    <w:abstractNumId w:val="35"/>
  </w:num>
  <w:num w:numId="34">
    <w:abstractNumId w:val="26"/>
  </w:num>
  <w:num w:numId="35">
    <w:abstractNumId w:val="23"/>
  </w:num>
  <w:num w:numId="36">
    <w:abstractNumId w:val="4"/>
  </w:num>
  <w:num w:numId="37">
    <w:abstractNumId w:val="3"/>
  </w:num>
  <w:num w:numId="38">
    <w:abstractNumId w:val="7"/>
  </w:num>
  <w:num w:numId="39">
    <w:abstractNumId w:val="43"/>
  </w:num>
  <w:num w:numId="40">
    <w:abstractNumId w:val="1"/>
  </w:num>
  <w:num w:numId="41">
    <w:abstractNumId w:val="25"/>
  </w:num>
  <w:num w:numId="42">
    <w:abstractNumId w:val="39"/>
  </w:num>
  <w:num w:numId="43">
    <w:abstractNumId w:val="38"/>
  </w:num>
  <w:num w:numId="44">
    <w:abstractNumId w:val="29"/>
  </w:num>
  <w:num w:numId="45">
    <w:abstractNumId w:val="9"/>
  </w:num>
  <w:num w:numId="46">
    <w:abstractNumId w:val="44"/>
  </w:num>
  <w:num w:numId="47">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110A5"/>
    <w:rsid w:val="00014D0B"/>
    <w:rsid w:val="0001591C"/>
    <w:rsid w:val="00016F36"/>
    <w:rsid w:val="0002030F"/>
    <w:rsid w:val="000272CF"/>
    <w:rsid w:val="00032F39"/>
    <w:rsid w:val="00043E61"/>
    <w:rsid w:val="00046A59"/>
    <w:rsid w:val="00056FEF"/>
    <w:rsid w:val="00072DDE"/>
    <w:rsid w:val="00076EEE"/>
    <w:rsid w:val="0007769C"/>
    <w:rsid w:val="0009018B"/>
    <w:rsid w:val="00094830"/>
    <w:rsid w:val="000C2AAE"/>
    <w:rsid w:val="000C576E"/>
    <w:rsid w:val="000D12E0"/>
    <w:rsid w:val="000E3E54"/>
    <w:rsid w:val="000E5EDA"/>
    <w:rsid w:val="001175F2"/>
    <w:rsid w:val="001444EC"/>
    <w:rsid w:val="00144BFD"/>
    <w:rsid w:val="00172488"/>
    <w:rsid w:val="0017544C"/>
    <w:rsid w:val="00176AB2"/>
    <w:rsid w:val="00195C74"/>
    <w:rsid w:val="001B4269"/>
    <w:rsid w:val="001D1C38"/>
    <w:rsid w:val="001E064A"/>
    <w:rsid w:val="001E1537"/>
    <w:rsid w:val="00221582"/>
    <w:rsid w:val="00223A74"/>
    <w:rsid w:val="002421A0"/>
    <w:rsid w:val="00253469"/>
    <w:rsid w:val="00281BC2"/>
    <w:rsid w:val="002A05A6"/>
    <w:rsid w:val="002B28CA"/>
    <w:rsid w:val="002B3BB9"/>
    <w:rsid w:val="002D0D73"/>
    <w:rsid w:val="002E07E9"/>
    <w:rsid w:val="002E13BF"/>
    <w:rsid w:val="002F1246"/>
    <w:rsid w:val="003225E6"/>
    <w:rsid w:val="003260FA"/>
    <w:rsid w:val="00341871"/>
    <w:rsid w:val="0034455A"/>
    <w:rsid w:val="00345E8A"/>
    <w:rsid w:val="00351C1C"/>
    <w:rsid w:val="00353CC0"/>
    <w:rsid w:val="00365182"/>
    <w:rsid w:val="00376CFE"/>
    <w:rsid w:val="00393425"/>
    <w:rsid w:val="003A0CD0"/>
    <w:rsid w:val="003E2E03"/>
    <w:rsid w:val="003F01D2"/>
    <w:rsid w:val="00426B01"/>
    <w:rsid w:val="00457895"/>
    <w:rsid w:val="0046159C"/>
    <w:rsid w:val="004635E6"/>
    <w:rsid w:val="00474F02"/>
    <w:rsid w:val="004750F2"/>
    <w:rsid w:val="004B56E8"/>
    <w:rsid w:val="004C1C9A"/>
    <w:rsid w:val="004E0460"/>
    <w:rsid w:val="00501F88"/>
    <w:rsid w:val="00523BEA"/>
    <w:rsid w:val="00560E0A"/>
    <w:rsid w:val="00571E3B"/>
    <w:rsid w:val="00571F8C"/>
    <w:rsid w:val="005A6B00"/>
    <w:rsid w:val="005C21C9"/>
    <w:rsid w:val="005C7AFF"/>
    <w:rsid w:val="005F3EB9"/>
    <w:rsid w:val="00635755"/>
    <w:rsid w:val="00643AC4"/>
    <w:rsid w:val="0064656B"/>
    <w:rsid w:val="0069318F"/>
    <w:rsid w:val="006B79B9"/>
    <w:rsid w:val="006C58C7"/>
    <w:rsid w:val="006D510F"/>
    <w:rsid w:val="007209E0"/>
    <w:rsid w:val="00724C40"/>
    <w:rsid w:val="00754551"/>
    <w:rsid w:val="007A69A6"/>
    <w:rsid w:val="007B7EEE"/>
    <w:rsid w:val="007C403D"/>
    <w:rsid w:val="008153CB"/>
    <w:rsid w:val="00817C5B"/>
    <w:rsid w:val="008231AD"/>
    <w:rsid w:val="00851382"/>
    <w:rsid w:val="0085409C"/>
    <w:rsid w:val="00861ABA"/>
    <w:rsid w:val="0088290B"/>
    <w:rsid w:val="00883F02"/>
    <w:rsid w:val="008862AB"/>
    <w:rsid w:val="0089552A"/>
    <w:rsid w:val="008964A5"/>
    <w:rsid w:val="008B285C"/>
    <w:rsid w:val="008E530D"/>
    <w:rsid w:val="008E7688"/>
    <w:rsid w:val="00936CF8"/>
    <w:rsid w:val="0095716B"/>
    <w:rsid w:val="0096171A"/>
    <w:rsid w:val="009948C0"/>
    <w:rsid w:val="009A39CC"/>
    <w:rsid w:val="009B79BE"/>
    <w:rsid w:val="009E5734"/>
    <w:rsid w:val="009E65AC"/>
    <w:rsid w:val="009F0408"/>
    <w:rsid w:val="009F711B"/>
    <w:rsid w:val="00A20B99"/>
    <w:rsid w:val="00A20F57"/>
    <w:rsid w:val="00A62EC7"/>
    <w:rsid w:val="00A80B27"/>
    <w:rsid w:val="00A824EB"/>
    <w:rsid w:val="00A82FF9"/>
    <w:rsid w:val="00A912EA"/>
    <w:rsid w:val="00AB1710"/>
    <w:rsid w:val="00AC1407"/>
    <w:rsid w:val="00AE22C4"/>
    <w:rsid w:val="00B04708"/>
    <w:rsid w:val="00B15233"/>
    <w:rsid w:val="00B25820"/>
    <w:rsid w:val="00B6257F"/>
    <w:rsid w:val="00B70936"/>
    <w:rsid w:val="00B73BBB"/>
    <w:rsid w:val="00BB7D73"/>
    <w:rsid w:val="00BD3175"/>
    <w:rsid w:val="00BE472A"/>
    <w:rsid w:val="00C05C7A"/>
    <w:rsid w:val="00C142E2"/>
    <w:rsid w:val="00C20582"/>
    <w:rsid w:val="00C35DE6"/>
    <w:rsid w:val="00C82AD1"/>
    <w:rsid w:val="00CB421C"/>
    <w:rsid w:val="00CC6C98"/>
    <w:rsid w:val="00CD70F9"/>
    <w:rsid w:val="00CF106A"/>
    <w:rsid w:val="00D21F8B"/>
    <w:rsid w:val="00D22014"/>
    <w:rsid w:val="00D22F64"/>
    <w:rsid w:val="00D27DE9"/>
    <w:rsid w:val="00D35CCD"/>
    <w:rsid w:val="00D7475D"/>
    <w:rsid w:val="00D94812"/>
    <w:rsid w:val="00D94D18"/>
    <w:rsid w:val="00DB2D6E"/>
    <w:rsid w:val="00DF2DAC"/>
    <w:rsid w:val="00DF6406"/>
    <w:rsid w:val="00E00CF6"/>
    <w:rsid w:val="00E753B1"/>
    <w:rsid w:val="00E806E7"/>
    <w:rsid w:val="00E9199E"/>
    <w:rsid w:val="00EA7853"/>
    <w:rsid w:val="00EF17E3"/>
    <w:rsid w:val="00EF6CD7"/>
    <w:rsid w:val="00F12E7F"/>
    <w:rsid w:val="00F22A0B"/>
    <w:rsid w:val="00F22E60"/>
    <w:rsid w:val="00FC31DF"/>
    <w:rsid w:val="00FD2955"/>
    <w:rsid w:val="00FD7309"/>
    <w:rsid w:val="00FE492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126125FE"/>
  <w15:chartTrackingRefBased/>
  <w15:docId w15:val="{BC3ED886-10F6-4FFE-B83A-04D880CC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qFormat="1"/>
    <w:lsdException w:name="header" w:uiPriority="99"/>
    <w:lsdException w:name="footer" w:uiPriority="99"/>
    <w:lsdException w:name="caption" w:semiHidden="1" w:uiPriority="35"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link w:val="Titlu1Caracter"/>
    <w:uiPriority w:val="9"/>
    <w:qFormat/>
    <w:pPr>
      <w:keepNext/>
      <w:spacing w:before="240" w:after="60"/>
      <w:outlineLvl w:val="0"/>
    </w:pPr>
    <w:rPr>
      <w:rFonts w:cs="Arial"/>
      <w:b/>
      <w:bCs/>
      <w:kern w:val="32"/>
      <w:sz w:val="32"/>
      <w:szCs w:val="32"/>
    </w:rPr>
  </w:style>
  <w:style w:type="paragraph" w:styleId="Titlu2">
    <w:name w:val="heading 2"/>
    <w:basedOn w:val="Normal"/>
    <w:next w:val="Normal"/>
    <w:link w:val="Titlu2Caracter"/>
    <w:uiPriority w:val="9"/>
    <w:qFormat/>
    <w:pPr>
      <w:keepNext/>
      <w:spacing w:before="240" w:after="60"/>
      <w:outlineLvl w:val="1"/>
    </w:pPr>
    <w:rPr>
      <w:rFonts w:cs="Arial"/>
      <w:b/>
      <w:bCs/>
      <w:i/>
      <w:iCs/>
      <w:sz w:val="28"/>
      <w:szCs w:val="28"/>
    </w:rPr>
  </w:style>
  <w:style w:type="paragraph" w:styleId="Titlu3">
    <w:name w:val="heading 3"/>
    <w:aliases w:val="Podpodkapitola,adpis 3,KopCat. 3,Numbered - 3"/>
    <w:basedOn w:val="Normal"/>
    <w:next w:val="Normal"/>
    <w:link w:val="Titlu3Caracter"/>
    <w:uiPriority w:val="9"/>
    <w:qFormat/>
    <w:pPr>
      <w:keepNext/>
      <w:spacing w:before="240" w:after="60"/>
      <w:outlineLvl w:val="2"/>
    </w:pPr>
    <w:rPr>
      <w:rFonts w:cs="Arial"/>
      <w:b/>
      <w:bCs/>
      <w:sz w:val="26"/>
      <w:szCs w:val="26"/>
    </w:rPr>
  </w:style>
  <w:style w:type="paragraph" w:styleId="Titlu4">
    <w:name w:val="heading 4"/>
    <w:basedOn w:val="Normal"/>
    <w:next w:val="Normal"/>
    <w:link w:val="Titlu4Caracter"/>
    <w:uiPriority w:val="9"/>
    <w:qFormat/>
    <w:pPr>
      <w:keepNext/>
      <w:spacing w:before="240" w:after="60"/>
      <w:outlineLvl w:val="3"/>
    </w:pPr>
    <w:rPr>
      <w:b/>
      <w:bCs/>
      <w:sz w:val="28"/>
      <w:szCs w:val="28"/>
    </w:rPr>
  </w:style>
  <w:style w:type="paragraph" w:styleId="Titlu5">
    <w:name w:val="heading 5"/>
    <w:basedOn w:val="Normal"/>
    <w:next w:val="Normal"/>
    <w:link w:val="Titlu5Caracter"/>
    <w:uiPriority w:val="9"/>
    <w:qFormat/>
    <w:pPr>
      <w:keepNext/>
      <w:spacing w:line="320" w:lineRule="exact"/>
      <w:outlineLvl w:val="4"/>
    </w:pPr>
    <w:rPr>
      <w:b/>
      <w:bCs/>
    </w:rPr>
  </w:style>
  <w:style w:type="paragraph" w:styleId="Titlu6">
    <w:name w:val="heading 6"/>
    <w:basedOn w:val="Normal"/>
    <w:next w:val="Normal"/>
    <w:link w:val="Titlu6Caracter"/>
    <w:uiPriority w:val="9"/>
    <w:qFormat/>
    <w:pPr>
      <w:spacing w:before="240" w:after="60"/>
      <w:outlineLvl w:val="5"/>
    </w:pPr>
    <w:rPr>
      <w:b/>
      <w:bCs/>
      <w:sz w:val="22"/>
      <w:szCs w:val="22"/>
    </w:rPr>
  </w:style>
  <w:style w:type="paragraph" w:styleId="Titlu7">
    <w:name w:val="heading 7"/>
    <w:basedOn w:val="Normal"/>
    <w:next w:val="Normal"/>
    <w:link w:val="Titlu7Caracter"/>
    <w:uiPriority w:val="9"/>
    <w:qFormat/>
    <w:pPr>
      <w:spacing w:before="240" w:after="60"/>
      <w:outlineLvl w:val="6"/>
    </w:pPr>
  </w:style>
  <w:style w:type="paragraph" w:styleId="Titlu8">
    <w:name w:val="heading 8"/>
    <w:basedOn w:val="Normal"/>
    <w:next w:val="Normal"/>
    <w:link w:val="Titlu8Caracter"/>
    <w:uiPriority w:val="9"/>
    <w:qFormat/>
    <w:pPr>
      <w:spacing w:before="240" w:after="60"/>
      <w:outlineLvl w:val="7"/>
    </w:pPr>
    <w:rPr>
      <w:i/>
      <w:iCs/>
    </w:rPr>
  </w:style>
  <w:style w:type="paragraph" w:styleId="Titlu9">
    <w:name w:val="heading 9"/>
    <w:basedOn w:val="Normal"/>
    <w:next w:val="Normal"/>
    <w:link w:val="Titlu9Caracter"/>
    <w:uiPriority w:val="9"/>
    <w:qFormat/>
    <w:pPr>
      <w:spacing w:before="240" w:after="60"/>
      <w:outlineLvl w:val="8"/>
    </w:pPr>
    <w:rPr>
      <w:rFonts w:cs="Arial"/>
      <w:sz w:val="22"/>
      <w:szCs w:val="22"/>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pPr>
      <w:tabs>
        <w:tab w:val="center" w:pos="4536"/>
        <w:tab w:val="right" w:pos="9072"/>
      </w:tabs>
    </w:pPr>
  </w:style>
  <w:style w:type="character" w:customStyle="1" w:styleId="AntetCaracter">
    <w:name w:val="Antet Caracter"/>
    <w:link w:val="Antet"/>
    <w:uiPriority w:val="99"/>
    <w:rsid w:val="009E5734"/>
    <w:rPr>
      <w:rFonts w:ascii="Arial Narrow" w:hAnsi="Arial Narrow"/>
      <w:sz w:val="24"/>
      <w:szCs w:val="24"/>
      <w:lang w:eastAsia="de-DE"/>
    </w:r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uiPriority w:val="99"/>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Corptext">
    <w:name w:val="Body Text"/>
    <w:basedOn w:val="Normal"/>
    <w:link w:val="CorptextCaracter"/>
    <w:pPr>
      <w:jc w:val="both"/>
    </w:p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1 Caracter,body 2 Caracter,Bullet Caracter"/>
    <w:link w:val="Listparagraf"/>
    <w:uiPriority w:val="34"/>
    <w:qFormat/>
    <w:locked/>
    <w:rsid w:val="009E5734"/>
    <w:rPr>
      <w:rFonts w:ascii="Arial Narrow" w:hAnsi="Arial Narrow"/>
      <w:sz w:val="24"/>
      <w:szCs w:val="24"/>
      <w:lang w:eastAsia="de-DE"/>
    </w:rPr>
  </w:style>
  <w:style w:type="paragraph" w:styleId="Listparagraf">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fCaracter"/>
    <w:uiPriority w:val="34"/>
    <w:qFormat/>
    <w:rsid w:val="009E5734"/>
    <w:pPr>
      <w:ind w:left="720"/>
    </w:pPr>
  </w:style>
  <w:style w:type="character" w:customStyle="1" w:styleId="UnresolvedMention">
    <w:name w:val="Unresolved Mention"/>
    <w:uiPriority w:val="99"/>
    <w:semiHidden/>
    <w:unhideWhenUsed/>
    <w:rsid w:val="0001591C"/>
    <w:rPr>
      <w:color w:val="605E5C"/>
      <w:shd w:val="clear" w:color="auto" w:fill="E1DFDD"/>
    </w:rPr>
  </w:style>
  <w:style w:type="character" w:styleId="Referincomentariu">
    <w:name w:val="annotation reference"/>
    <w:uiPriority w:val="99"/>
    <w:rsid w:val="00A62EC7"/>
    <w:rPr>
      <w:sz w:val="16"/>
      <w:szCs w:val="16"/>
    </w:rPr>
  </w:style>
  <w:style w:type="paragraph" w:styleId="Textcomentariu">
    <w:name w:val="annotation text"/>
    <w:basedOn w:val="Normal"/>
    <w:link w:val="TextcomentariuCaracter"/>
    <w:rsid w:val="00A62EC7"/>
    <w:rPr>
      <w:sz w:val="20"/>
      <w:szCs w:val="20"/>
    </w:rPr>
  </w:style>
  <w:style w:type="character" w:customStyle="1" w:styleId="TextcomentariuCaracter">
    <w:name w:val="Text comentariu Caracter"/>
    <w:link w:val="Textcomentariu"/>
    <w:rsid w:val="00A62EC7"/>
    <w:rPr>
      <w:rFonts w:ascii="Arial Narrow" w:hAnsi="Arial Narrow"/>
      <w:lang w:eastAsia="de-DE"/>
    </w:rPr>
  </w:style>
  <w:style w:type="paragraph" w:styleId="SubiectComentariu">
    <w:name w:val="annotation subject"/>
    <w:basedOn w:val="Textcomentariu"/>
    <w:next w:val="Textcomentariu"/>
    <w:link w:val="SubiectComentariuCaracter"/>
    <w:uiPriority w:val="99"/>
    <w:rsid w:val="00A62EC7"/>
    <w:rPr>
      <w:b/>
      <w:bCs/>
    </w:rPr>
  </w:style>
  <w:style w:type="character" w:customStyle="1" w:styleId="SubiectComentariuCaracter">
    <w:name w:val="Subiect Comentariu Caracter"/>
    <w:link w:val="SubiectComentariu"/>
    <w:uiPriority w:val="99"/>
    <w:rsid w:val="00A62EC7"/>
    <w:rPr>
      <w:rFonts w:ascii="Arial Narrow" w:hAnsi="Arial Narrow"/>
      <w:b/>
      <w:bCs/>
      <w:lang w:eastAsia="de-DE"/>
    </w:rPr>
  </w:style>
  <w:style w:type="paragraph" w:styleId="Revizuire">
    <w:name w:val="Revision"/>
    <w:hidden/>
    <w:uiPriority w:val="99"/>
    <w:semiHidden/>
    <w:rsid w:val="00A20F57"/>
    <w:rPr>
      <w:rFonts w:ascii="Arial Narrow" w:hAnsi="Arial Narrow"/>
      <w:sz w:val="24"/>
      <w:szCs w:val="24"/>
      <w:lang w:eastAsia="de-DE"/>
    </w:rPr>
  </w:style>
  <w:style w:type="table" w:styleId="Tabelgril">
    <w:name w:val="Table Grid"/>
    <w:basedOn w:val="TabelNormal"/>
    <w:uiPriority w:val="39"/>
    <w:rsid w:val="00F22E60"/>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qFormat/>
    <w:rsid w:val="00F22E60"/>
    <w:pPr>
      <w:widowControl w:val="0"/>
      <w:jc w:val="both"/>
    </w:pPr>
    <w:rPr>
      <w:rFonts w:ascii="Calibri" w:eastAsia="Calibri" w:hAnsi="Calibri" w:cs="Calibri"/>
      <w:sz w:val="20"/>
      <w:szCs w:val="20"/>
      <w:lang w:val="en-US" w:eastAsia="en-US"/>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qFormat/>
    <w:rsid w:val="00F22E60"/>
    <w:rPr>
      <w:rFonts w:ascii="Calibri" w:eastAsia="Calibri" w:hAnsi="Calibri" w:cs="Calibri"/>
    </w:rPr>
  </w:style>
  <w:style w:type="character" w:styleId="Referinnotdesubsol">
    <w:name w:val="footnote reference"/>
    <w:aliases w:val="Footnote symbol,Footnote Reference Number,Char1,Ref,de nota al pie,16 Point,Superscript 6 Point,Footnote Reference_LVL6,Footnote Reference_LVL61,Footnote Reference_LVL62,Footnote Reference_LVL63,Footnote Reference_LVL64,BVI fnr"/>
    <w:link w:val="ftrefCaracterCaracterCaracter"/>
    <w:qFormat/>
    <w:rsid w:val="00F22E60"/>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Referinnotdesubsol"/>
    <w:uiPriority w:val="99"/>
    <w:rsid w:val="00F22E60"/>
    <w:pPr>
      <w:spacing w:before="120" w:after="160" w:line="240" w:lineRule="exact"/>
    </w:pPr>
    <w:rPr>
      <w:rFonts w:ascii="Times New Roman" w:hAnsi="Times New Roman"/>
      <w:sz w:val="20"/>
      <w:szCs w:val="20"/>
      <w:vertAlign w:val="superscript"/>
      <w:lang w:val="en-US" w:eastAsia="en-US"/>
    </w:rPr>
  </w:style>
  <w:style w:type="paragraph" w:styleId="Titlu">
    <w:name w:val="Title"/>
    <w:basedOn w:val="Normal"/>
    <w:next w:val="Normal"/>
    <w:link w:val="TitluCaracter"/>
    <w:rsid w:val="00F22E60"/>
    <w:pPr>
      <w:keepNext/>
      <w:keepLines/>
      <w:widowControl w:val="0"/>
      <w:spacing w:before="480" w:after="120"/>
      <w:jc w:val="both"/>
    </w:pPr>
    <w:rPr>
      <w:rFonts w:ascii="Calibri" w:eastAsia="Calibri" w:hAnsi="Calibri" w:cs="Calibri"/>
      <w:b/>
      <w:sz w:val="72"/>
      <w:szCs w:val="72"/>
      <w:lang w:val="en-US" w:eastAsia="en-US"/>
    </w:rPr>
  </w:style>
  <w:style w:type="character" w:customStyle="1" w:styleId="TitluCaracter">
    <w:name w:val="Titlu Caracter"/>
    <w:link w:val="Titlu"/>
    <w:rsid w:val="00F22E60"/>
    <w:rPr>
      <w:rFonts w:ascii="Calibri" w:eastAsia="Calibri" w:hAnsi="Calibri" w:cs="Calibri"/>
      <w:b/>
      <w:sz w:val="72"/>
      <w:szCs w:val="72"/>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qFormat/>
    <w:rsid w:val="00F22E60"/>
    <w:pPr>
      <w:spacing w:after="160" w:line="240" w:lineRule="exact"/>
    </w:pPr>
    <w:rPr>
      <w:rFonts w:ascii="Calibri" w:eastAsia="Calibri" w:hAnsi="Calibri"/>
      <w:vertAlign w:val="superscript"/>
      <w:lang w:eastAsia="ro-RO"/>
    </w:rPr>
  </w:style>
  <w:style w:type="character" w:customStyle="1" w:styleId="Titlu1Caracter">
    <w:name w:val="Titlu 1 Caracter"/>
    <w:basedOn w:val="Fontdeparagrafimplicit"/>
    <w:link w:val="Titlu1"/>
    <w:uiPriority w:val="9"/>
    <w:rsid w:val="008964A5"/>
    <w:rPr>
      <w:rFonts w:ascii="Arial Narrow" w:hAnsi="Arial Narrow" w:cs="Arial"/>
      <w:b/>
      <w:bCs/>
      <w:kern w:val="32"/>
      <w:sz w:val="32"/>
      <w:szCs w:val="32"/>
      <w:lang w:eastAsia="de-DE"/>
    </w:rPr>
  </w:style>
  <w:style w:type="character" w:customStyle="1" w:styleId="Titlu2Caracter">
    <w:name w:val="Titlu 2 Caracter"/>
    <w:basedOn w:val="Fontdeparagrafimplicit"/>
    <w:link w:val="Titlu2"/>
    <w:uiPriority w:val="9"/>
    <w:rsid w:val="008964A5"/>
    <w:rPr>
      <w:rFonts w:ascii="Arial Narrow" w:hAnsi="Arial Narrow" w:cs="Arial"/>
      <w:b/>
      <w:bCs/>
      <w:i/>
      <w:iCs/>
      <w:sz w:val="28"/>
      <w:szCs w:val="28"/>
      <w:lang w:eastAsia="de-DE"/>
    </w:rPr>
  </w:style>
  <w:style w:type="character" w:customStyle="1" w:styleId="Titlu3Caracter">
    <w:name w:val="Titlu 3 Caracter"/>
    <w:aliases w:val="Podpodkapitola Caracter,adpis 3 Caracter,KopCat. 3 Caracter,Numbered - 3 Caracter"/>
    <w:basedOn w:val="Fontdeparagrafimplicit"/>
    <w:link w:val="Titlu3"/>
    <w:uiPriority w:val="9"/>
    <w:rsid w:val="008964A5"/>
    <w:rPr>
      <w:rFonts w:ascii="Arial Narrow" w:hAnsi="Arial Narrow" w:cs="Arial"/>
      <w:b/>
      <w:bCs/>
      <w:sz w:val="26"/>
      <w:szCs w:val="26"/>
      <w:lang w:eastAsia="de-DE"/>
    </w:rPr>
  </w:style>
  <w:style w:type="character" w:customStyle="1" w:styleId="Titlu4Caracter">
    <w:name w:val="Titlu 4 Caracter"/>
    <w:basedOn w:val="Fontdeparagrafimplicit"/>
    <w:link w:val="Titlu4"/>
    <w:uiPriority w:val="9"/>
    <w:rsid w:val="008964A5"/>
    <w:rPr>
      <w:rFonts w:ascii="Arial Narrow" w:hAnsi="Arial Narrow"/>
      <w:b/>
      <w:bCs/>
      <w:sz w:val="28"/>
      <w:szCs w:val="28"/>
      <w:lang w:eastAsia="de-DE"/>
    </w:rPr>
  </w:style>
  <w:style w:type="character" w:customStyle="1" w:styleId="Titlu5Caracter">
    <w:name w:val="Titlu 5 Caracter"/>
    <w:basedOn w:val="Fontdeparagrafimplicit"/>
    <w:link w:val="Titlu5"/>
    <w:uiPriority w:val="9"/>
    <w:rsid w:val="008964A5"/>
    <w:rPr>
      <w:rFonts w:ascii="Arial Narrow" w:hAnsi="Arial Narrow"/>
      <w:b/>
      <w:bCs/>
      <w:sz w:val="24"/>
      <w:szCs w:val="24"/>
      <w:lang w:eastAsia="de-DE"/>
    </w:rPr>
  </w:style>
  <w:style w:type="character" w:customStyle="1" w:styleId="Titlu6Caracter">
    <w:name w:val="Titlu 6 Caracter"/>
    <w:basedOn w:val="Fontdeparagrafimplicit"/>
    <w:link w:val="Titlu6"/>
    <w:uiPriority w:val="9"/>
    <w:rsid w:val="008964A5"/>
    <w:rPr>
      <w:rFonts w:ascii="Arial Narrow" w:hAnsi="Arial Narrow"/>
      <w:b/>
      <w:bCs/>
      <w:sz w:val="22"/>
      <w:szCs w:val="22"/>
      <w:lang w:eastAsia="de-DE"/>
    </w:rPr>
  </w:style>
  <w:style w:type="character" w:customStyle="1" w:styleId="Titlu7Caracter">
    <w:name w:val="Titlu 7 Caracter"/>
    <w:basedOn w:val="Fontdeparagrafimplicit"/>
    <w:link w:val="Titlu7"/>
    <w:uiPriority w:val="9"/>
    <w:rsid w:val="008964A5"/>
    <w:rPr>
      <w:rFonts w:ascii="Arial Narrow" w:hAnsi="Arial Narrow"/>
      <w:sz w:val="24"/>
      <w:szCs w:val="24"/>
      <w:lang w:eastAsia="de-DE"/>
    </w:rPr>
  </w:style>
  <w:style w:type="character" w:customStyle="1" w:styleId="Titlu8Caracter">
    <w:name w:val="Titlu 8 Caracter"/>
    <w:basedOn w:val="Fontdeparagrafimplicit"/>
    <w:link w:val="Titlu8"/>
    <w:uiPriority w:val="9"/>
    <w:rsid w:val="008964A5"/>
    <w:rPr>
      <w:rFonts w:ascii="Arial Narrow" w:hAnsi="Arial Narrow"/>
      <w:i/>
      <w:iCs/>
      <w:sz w:val="24"/>
      <w:szCs w:val="24"/>
      <w:lang w:eastAsia="de-DE"/>
    </w:rPr>
  </w:style>
  <w:style w:type="character" w:customStyle="1" w:styleId="Titlu9Caracter">
    <w:name w:val="Titlu 9 Caracter"/>
    <w:basedOn w:val="Fontdeparagrafimplicit"/>
    <w:link w:val="Titlu9"/>
    <w:uiPriority w:val="9"/>
    <w:rsid w:val="008964A5"/>
    <w:rPr>
      <w:rFonts w:ascii="Arial Narrow" w:hAnsi="Arial Narrow" w:cs="Arial"/>
      <w:sz w:val="22"/>
      <w:szCs w:val="22"/>
      <w:lang w:eastAsia="de-DE"/>
    </w:rPr>
  </w:style>
  <w:style w:type="paragraph" w:styleId="Cuprins1">
    <w:name w:val="toc 1"/>
    <w:basedOn w:val="Normal"/>
    <w:next w:val="Normal"/>
    <w:autoRedefine/>
    <w:uiPriority w:val="39"/>
    <w:rsid w:val="008964A5"/>
    <w:pPr>
      <w:widowControl w:val="0"/>
      <w:tabs>
        <w:tab w:val="left" w:pos="660"/>
        <w:tab w:val="right" w:leader="dot" w:pos="9062"/>
      </w:tabs>
      <w:autoSpaceDE w:val="0"/>
      <w:autoSpaceDN w:val="0"/>
      <w:adjustRightInd w:val="0"/>
      <w:spacing w:before="60"/>
      <w:jc w:val="both"/>
    </w:pPr>
    <w:rPr>
      <w:rFonts w:asciiTheme="minorHAnsi" w:hAnsiTheme="minorHAnsi" w:cstheme="minorBidi"/>
      <w:b/>
      <w:iCs/>
      <w:noProof/>
      <w:sz w:val="22"/>
      <w:szCs w:val="22"/>
      <w:lang w:eastAsia="sk-SK"/>
    </w:rPr>
  </w:style>
  <w:style w:type="paragraph" w:styleId="Cuprins2">
    <w:name w:val="toc 2"/>
    <w:basedOn w:val="Normal"/>
    <w:next w:val="Normal"/>
    <w:autoRedefine/>
    <w:uiPriority w:val="39"/>
    <w:rsid w:val="008964A5"/>
    <w:pPr>
      <w:widowControl w:val="0"/>
      <w:autoSpaceDE w:val="0"/>
      <w:autoSpaceDN w:val="0"/>
      <w:adjustRightInd w:val="0"/>
      <w:ind w:left="202"/>
      <w:jc w:val="both"/>
    </w:pPr>
    <w:rPr>
      <w:rFonts w:asciiTheme="minorHAnsi" w:hAnsiTheme="minorHAnsi" w:cstheme="minorBidi"/>
      <w:iCs/>
      <w:noProof/>
      <w:sz w:val="22"/>
      <w:lang w:eastAsia="sk-SK"/>
    </w:rPr>
  </w:style>
  <w:style w:type="paragraph" w:styleId="Cuprins3">
    <w:name w:val="toc 3"/>
    <w:basedOn w:val="Normal"/>
    <w:next w:val="Normal"/>
    <w:autoRedefine/>
    <w:uiPriority w:val="39"/>
    <w:rsid w:val="008964A5"/>
    <w:pPr>
      <w:widowControl w:val="0"/>
      <w:autoSpaceDE w:val="0"/>
      <w:autoSpaceDN w:val="0"/>
      <w:adjustRightInd w:val="0"/>
      <w:ind w:left="403"/>
      <w:jc w:val="both"/>
    </w:pPr>
    <w:rPr>
      <w:rFonts w:asciiTheme="minorHAnsi" w:hAnsiTheme="minorHAnsi" w:cstheme="minorBidi"/>
      <w:iCs/>
      <w:noProof/>
      <w:sz w:val="22"/>
      <w:lang w:eastAsia="sk-SK"/>
    </w:rPr>
  </w:style>
  <w:style w:type="character" w:styleId="Accentuat">
    <w:name w:val="Emphasis"/>
    <w:uiPriority w:val="20"/>
    <w:qFormat/>
    <w:rsid w:val="008964A5"/>
    <w:rPr>
      <w:i/>
      <w:iCs/>
    </w:rPr>
  </w:style>
  <w:style w:type="paragraph" w:styleId="Frspaiere">
    <w:name w:val="No Spacing"/>
    <w:uiPriority w:val="99"/>
    <w:qFormat/>
    <w:rsid w:val="008964A5"/>
    <w:pPr>
      <w:jc w:val="both"/>
    </w:pPr>
    <w:rPr>
      <w:rFonts w:asciiTheme="minorHAnsi" w:eastAsiaTheme="minorHAnsi" w:hAnsiTheme="minorHAnsi" w:cstheme="minorBidi"/>
      <w:sz w:val="22"/>
      <w:szCs w:val="22"/>
    </w:rPr>
  </w:style>
  <w:style w:type="paragraph" w:styleId="Titlucuprins">
    <w:name w:val="TOC Heading"/>
    <w:basedOn w:val="Titlu1"/>
    <w:next w:val="Normal"/>
    <w:uiPriority w:val="39"/>
    <w:unhideWhenUsed/>
    <w:qFormat/>
    <w:rsid w:val="008964A5"/>
    <w:pPr>
      <w:keepLines/>
      <w:widowControl w:val="0"/>
      <w:autoSpaceDE w:val="0"/>
      <w:autoSpaceDN w:val="0"/>
      <w:adjustRightInd w:val="0"/>
      <w:spacing w:after="0"/>
      <w:jc w:val="both"/>
      <w:outlineLvl w:val="9"/>
    </w:pPr>
    <w:rPr>
      <w:rFonts w:asciiTheme="majorHAnsi" w:eastAsiaTheme="majorEastAsia" w:hAnsiTheme="majorHAnsi" w:cstheme="majorBidi"/>
      <w:b w:val="0"/>
      <w:bCs w:val="0"/>
      <w:iCs/>
      <w:noProof/>
      <w:color w:val="2F5496" w:themeColor="accent1" w:themeShade="BF"/>
      <w:kern w:val="0"/>
      <w:lang w:val="en-US" w:eastAsia="sk-SK"/>
    </w:rPr>
  </w:style>
  <w:style w:type="numbering" w:customStyle="1" w:styleId="NoList1">
    <w:name w:val="No List1"/>
    <w:next w:val="FrListare"/>
    <w:uiPriority w:val="99"/>
    <w:semiHidden/>
    <w:unhideWhenUsed/>
    <w:rsid w:val="008964A5"/>
  </w:style>
  <w:style w:type="paragraph" w:customStyle="1" w:styleId="Default">
    <w:name w:val="Default"/>
    <w:rsid w:val="008964A5"/>
    <w:pPr>
      <w:autoSpaceDE w:val="0"/>
      <w:autoSpaceDN w:val="0"/>
      <w:adjustRightInd w:val="0"/>
      <w:spacing w:after="160" w:line="259" w:lineRule="auto"/>
    </w:pPr>
    <w:rPr>
      <w:rFonts w:asciiTheme="minorHAnsi" w:eastAsia="Calibri" w:hAnsiTheme="minorHAnsi" w:cstheme="minorBidi"/>
      <w:color w:val="000000"/>
      <w:sz w:val="24"/>
      <w:szCs w:val="24"/>
      <w:lang w:eastAsia="en-US"/>
    </w:rPr>
  </w:style>
  <w:style w:type="paragraph" w:customStyle="1" w:styleId="Standard">
    <w:name w:val="Standard"/>
    <w:rsid w:val="008964A5"/>
    <w:pPr>
      <w:suppressAutoHyphens/>
      <w:spacing w:after="160" w:line="252" w:lineRule="auto"/>
      <w:jc w:val="both"/>
      <w:textAlignment w:val="baseline"/>
    </w:pPr>
    <w:rPr>
      <w:rFonts w:ascii="Calibri" w:eastAsiaTheme="minorHAnsi" w:hAnsi="Calibri" w:cs="Calibri"/>
      <w:kern w:val="1"/>
      <w:sz w:val="22"/>
      <w:szCs w:val="22"/>
      <w:lang w:val="en-US" w:eastAsia="zh-CN"/>
    </w:rPr>
  </w:style>
  <w:style w:type="character" w:customStyle="1" w:styleId="FootnoteCharacters">
    <w:name w:val="Footnote Characters"/>
    <w:rsid w:val="008964A5"/>
    <w:rPr>
      <w:vertAlign w:val="superscript"/>
    </w:rPr>
  </w:style>
  <w:style w:type="character" w:customStyle="1" w:styleId="SubsolCaracter">
    <w:name w:val="Subsol Caracter"/>
    <w:basedOn w:val="Fontdeparagrafimplicit"/>
    <w:link w:val="Subsol"/>
    <w:uiPriority w:val="99"/>
    <w:rsid w:val="008964A5"/>
    <w:rPr>
      <w:rFonts w:ascii="Arial Narrow" w:hAnsi="Arial Narrow"/>
      <w:sz w:val="24"/>
      <w:szCs w:val="24"/>
      <w:lang w:eastAsia="de-DE"/>
    </w:rPr>
  </w:style>
  <w:style w:type="character" w:customStyle="1" w:styleId="hps">
    <w:name w:val="hps"/>
    <w:rsid w:val="008964A5"/>
  </w:style>
  <w:style w:type="character" w:styleId="Robust">
    <w:name w:val="Strong"/>
    <w:uiPriority w:val="22"/>
    <w:qFormat/>
    <w:rsid w:val="008964A5"/>
    <w:rPr>
      <w:b/>
      <w:bCs/>
    </w:rPr>
  </w:style>
  <w:style w:type="character" w:customStyle="1" w:styleId="Internetlink">
    <w:name w:val="Internet link"/>
    <w:rsid w:val="008964A5"/>
    <w:rPr>
      <w:color w:val="0000FF"/>
      <w:u w:val="single"/>
    </w:rPr>
  </w:style>
  <w:style w:type="character" w:customStyle="1" w:styleId="FootnoteSymbol">
    <w:name w:val="Footnote Symbol"/>
    <w:rsid w:val="008964A5"/>
    <w:rPr>
      <w:vertAlign w:val="superscript"/>
    </w:rPr>
  </w:style>
  <w:style w:type="paragraph" w:customStyle="1" w:styleId="ColorfulList-Accent11">
    <w:name w:val="Colorful List - Accent 11"/>
    <w:basedOn w:val="Standard"/>
    <w:rsid w:val="008964A5"/>
    <w:pPr>
      <w:ind w:left="720"/>
    </w:pPr>
  </w:style>
  <w:style w:type="paragraph" w:customStyle="1" w:styleId="E-Body1">
    <w:name w:val="E-Body 1"/>
    <w:basedOn w:val="Standard"/>
    <w:rsid w:val="008964A5"/>
  </w:style>
  <w:style w:type="paragraph" w:styleId="NormalWeb">
    <w:name w:val="Normal (Web)"/>
    <w:basedOn w:val="Normal"/>
    <w:uiPriority w:val="99"/>
    <w:unhideWhenUsed/>
    <w:rsid w:val="008964A5"/>
    <w:pPr>
      <w:widowControl w:val="0"/>
      <w:autoSpaceDE w:val="0"/>
      <w:autoSpaceDN w:val="0"/>
      <w:adjustRightInd w:val="0"/>
      <w:spacing w:before="100" w:beforeAutospacing="1" w:after="100" w:afterAutospacing="1"/>
      <w:jc w:val="both"/>
    </w:pPr>
    <w:rPr>
      <w:rFonts w:ascii="Times New Roman" w:hAnsi="Times New Roman" w:cstheme="minorBidi"/>
      <w:iCs/>
      <w:noProof/>
      <w:lang w:val="en-US" w:eastAsia="sk-SK"/>
    </w:rPr>
  </w:style>
  <w:style w:type="character" w:customStyle="1" w:styleId="apple-converted-space">
    <w:name w:val="apple-converted-space"/>
    <w:rsid w:val="008964A5"/>
  </w:style>
  <w:style w:type="table" w:customStyle="1" w:styleId="GridTable4-Accent61">
    <w:name w:val="Grid Table 4 - Accent 61"/>
    <w:basedOn w:val="TabelNormal"/>
    <w:uiPriority w:val="49"/>
    <w:rsid w:val="008964A5"/>
    <w:pPr>
      <w:spacing w:after="160" w:line="259" w:lineRule="auto"/>
    </w:pPr>
    <w:rPr>
      <w:rFonts w:ascii="Calibri" w:eastAsia="Calibri" w:hAnsi="Calibri" w:cstheme="minorBid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customStyle="1" w:styleId="CorptextCaracter">
    <w:name w:val="Corp text Caracter"/>
    <w:basedOn w:val="Fontdeparagrafimplicit"/>
    <w:link w:val="Corptext"/>
    <w:rsid w:val="008964A5"/>
    <w:rPr>
      <w:rFonts w:ascii="Arial Narrow" w:hAnsi="Arial Narrow"/>
      <w:sz w:val="24"/>
      <w:szCs w:val="24"/>
      <w:lang w:eastAsia="de-DE"/>
    </w:rPr>
  </w:style>
  <w:style w:type="paragraph" w:styleId="Corptext3">
    <w:name w:val="Body Text 3"/>
    <w:basedOn w:val="Normal"/>
    <w:link w:val="Corptext3Caracter"/>
    <w:rsid w:val="008964A5"/>
    <w:pPr>
      <w:widowControl w:val="0"/>
      <w:autoSpaceDE w:val="0"/>
      <w:autoSpaceDN w:val="0"/>
      <w:adjustRightInd w:val="0"/>
      <w:jc w:val="center"/>
    </w:pPr>
    <w:rPr>
      <w:rFonts w:ascii="Times New Roman" w:hAnsi="Times New Roman" w:cstheme="minorBidi"/>
      <w:b/>
      <w:iCs/>
      <w:noProof/>
      <w:szCs w:val="20"/>
      <w:lang w:val="en-US" w:eastAsia="ro-RO"/>
    </w:rPr>
  </w:style>
  <w:style w:type="character" w:customStyle="1" w:styleId="Corptext3Caracter">
    <w:name w:val="Corp text 3 Caracter"/>
    <w:basedOn w:val="Fontdeparagrafimplicit"/>
    <w:link w:val="Corptext3"/>
    <w:rsid w:val="008964A5"/>
    <w:rPr>
      <w:rFonts w:cstheme="minorBidi"/>
      <w:b/>
      <w:iCs/>
      <w:noProof/>
      <w:sz w:val="24"/>
      <w:lang w:val="en-US"/>
    </w:rPr>
  </w:style>
  <w:style w:type="paragraph" w:customStyle="1" w:styleId="CharCharChar1CharCharChar1">
    <w:name w:val="Char Char Char1 Char Char Char1"/>
    <w:aliases w:val="Char Char Char1 Char Caracter,Char Char Char1 Char Char Char Char"/>
    <w:basedOn w:val="Normal"/>
    <w:rsid w:val="008964A5"/>
    <w:pPr>
      <w:widowControl w:val="0"/>
      <w:autoSpaceDE w:val="0"/>
      <w:autoSpaceDN w:val="0"/>
      <w:adjustRightInd w:val="0"/>
      <w:jc w:val="both"/>
    </w:pPr>
    <w:rPr>
      <w:rFonts w:ascii="Times New Roman" w:hAnsi="Times New Roman" w:cstheme="minorBidi"/>
      <w:iCs/>
      <w:noProof/>
      <w:lang w:val="pl-PL" w:eastAsia="pl-PL"/>
    </w:rPr>
  </w:style>
  <w:style w:type="paragraph" w:customStyle="1" w:styleId="instruct">
    <w:name w:val="instruct"/>
    <w:basedOn w:val="Normal"/>
    <w:rsid w:val="008964A5"/>
    <w:pPr>
      <w:widowControl w:val="0"/>
      <w:autoSpaceDE w:val="0"/>
      <w:autoSpaceDN w:val="0"/>
      <w:adjustRightInd w:val="0"/>
      <w:spacing w:before="40" w:after="40"/>
      <w:jc w:val="both"/>
    </w:pPr>
    <w:rPr>
      <w:rFonts w:ascii="Trebuchet MS" w:hAnsi="Trebuchet MS" w:cs="Arial"/>
      <w:i/>
      <w:noProof/>
      <w:sz w:val="20"/>
      <w:szCs w:val="21"/>
      <w:lang w:eastAsia="sk-SK"/>
    </w:rPr>
  </w:style>
  <w:style w:type="paragraph" w:customStyle="1" w:styleId="eval">
    <w:name w:val="eval"/>
    <w:basedOn w:val="Titlu3"/>
    <w:rsid w:val="008964A5"/>
    <w:pPr>
      <w:keepLines/>
      <w:widowControl w:val="0"/>
      <w:tabs>
        <w:tab w:val="num" w:pos="3600"/>
      </w:tabs>
      <w:autoSpaceDE w:val="0"/>
      <w:autoSpaceDN w:val="0"/>
      <w:adjustRightInd w:val="0"/>
      <w:spacing w:before="40" w:after="0"/>
      <w:ind w:left="3600" w:hanging="360"/>
      <w:jc w:val="both"/>
    </w:pPr>
    <w:rPr>
      <w:rFonts w:ascii="Arial" w:eastAsiaTheme="majorEastAsia" w:hAnsi="Arial" w:cstheme="majorBidi"/>
      <w:bCs w:val="0"/>
      <w:iCs/>
      <w:noProof/>
      <w:sz w:val="24"/>
      <w:szCs w:val="24"/>
      <w:lang w:eastAsia="sk-SK"/>
    </w:rPr>
  </w:style>
  <w:style w:type="paragraph" w:styleId="Legend">
    <w:name w:val="caption"/>
    <w:basedOn w:val="Normal"/>
    <w:next w:val="Normal"/>
    <w:uiPriority w:val="35"/>
    <w:semiHidden/>
    <w:unhideWhenUsed/>
    <w:qFormat/>
    <w:rsid w:val="008964A5"/>
    <w:pPr>
      <w:widowControl w:val="0"/>
      <w:autoSpaceDE w:val="0"/>
      <w:autoSpaceDN w:val="0"/>
      <w:adjustRightInd w:val="0"/>
      <w:spacing w:after="200"/>
      <w:jc w:val="both"/>
    </w:pPr>
    <w:rPr>
      <w:rFonts w:asciiTheme="minorHAnsi" w:hAnsiTheme="minorHAnsi" w:cstheme="minorBidi"/>
      <w:i/>
      <w:noProof/>
      <w:color w:val="44546A" w:themeColor="text2"/>
      <w:sz w:val="18"/>
      <w:szCs w:val="18"/>
      <w:lang w:eastAsia="sk-SK"/>
    </w:rPr>
  </w:style>
  <w:style w:type="paragraph" w:customStyle="1" w:styleId="criterii">
    <w:name w:val="criterii"/>
    <w:basedOn w:val="Normal"/>
    <w:rsid w:val="008964A5"/>
    <w:pPr>
      <w:widowControl w:val="0"/>
      <w:shd w:val="clear" w:color="auto" w:fill="E6E6E6"/>
      <w:autoSpaceDE w:val="0"/>
      <w:autoSpaceDN w:val="0"/>
      <w:adjustRightInd w:val="0"/>
      <w:spacing w:before="240" w:after="120"/>
      <w:jc w:val="both"/>
    </w:pPr>
    <w:rPr>
      <w:rFonts w:ascii="Trebuchet MS" w:hAnsi="Trebuchet MS" w:cstheme="minorBidi"/>
      <w:b/>
      <w:bCs/>
      <w:iCs/>
      <w:noProof/>
      <w:snapToGrid w:val="0"/>
      <w:sz w:val="20"/>
      <w:lang w:eastAsia="sk-SK"/>
    </w:rPr>
  </w:style>
  <w:style w:type="paragraph" w:customStyle="1" w:styleId="Criteriu">
    <w:name w:val="Criteriu"/>
    <w:basedOn w:val="Listparagraf"/>
    <w:link w:val="CriteriuChar"/>
    <w:qFormat/>
    <w:rsid w:val="008964A5"/>
    <w:pPr>
      <w:widowControl w:val="0"/>
      <w:numPr>
        <w:numId w:val="33"/>
      </w:numPr>
      <w:autoSpaceDE w:val="0"/>
      <w:autoSpaceDN w:val="0"/>
      <w:adjustRightInd w:val="0"/>
      <w:spacing w:before="480" w:after="120"/>
      <w:ind w:left="360"/>
      <w:contextualSpacing/>
      <w:jc w:val="both"/>
    </w:pPr>
    <w:rPr>
      <w:rFonts w:asciiTheme="minorHAnsi" w:hAnsiTheme="minorHAnsi" w:cstheme="minorBidi"/>
      <w:b/>
      <w:iCs/>
      <w:noProof/>
      <w:sz w:val="22"/>
      <w:lang w:eastAsia="sk-SK"/>
    </w:rPr>
  </w:style>
  <w:style w:type="character" w:customStyle="1" w:styleId="CriteriuChar">
    <w:name w:val="Criteriu Char"/>
    <w:basedOn w:val="ListparagrafCaracter"/>
    <w:link w:val="Criteriu"/>
    <w:rsid w:val="008964A5"/>
    <w:rPr>
      <w:rFonts w:asciiTheme="minorHAnsi" w:hAnsiTheme="minorHAnsi" w:cstheme="minorBidi"/>
      <w:b/>
      <w:iCs/>
      <w:noProof/>
      <w:sz w:val="22"/>
      <w:szCs w:val="24"/>
      <w:lang w:eastAsia="sk-SK"/>
    </w:rPr>
  </w:style>
  <w:style w:type="character" w:customStyle="1" w:styleId="UnresolvedMention1">
    <w:name w:val="Unresolved Mention1"/>
    <w:basedOn w:val="Fontdeparagrafimplicit"/>
    <w:uiPriority w:val="99"/>
    <w:semiHidden/>
    <w:unhideWhenUsed/>
    <w:rsid w:val="008964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6282429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959024811">
      <w:bodyDiv w:val="1"/>
      <w:marLeft w:val="0"/>
      <w:marRight w:val="0"/>
      <w:marTop w:val="0"/>
      <w:marBottom w:val="0"/>
      <w:divBdr>
        <w:top w:val="none" w:sz="0" w:space="0" w:color="auto"/>
        <w:left w:val="none" w:sz="0" w:space="0" w:color="auto"/>
        <w:bottom w:val="none" w:sz="0" w:space="0" w:color="auto"/>
        <w:right w:val="none" w:sz="0" w:space="0" w:color="auto"/>
      </w:divBdr>
    </w:div>
    <w:div w:id="2143107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adrcentru.ro/dez-reg/ssi-centru-consolidata/"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52F82-71E5-46F6-838E-60EAB7AB3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41</TotalTime>
  <Pages>13</Pages>
  <Words>3354</Words>
  <Characters>22251</Characters>
  <Application>Microsoft Office Word</Application>
  <DocSecurity>0</DocSecurity>
  <Lines>185</Lines>
  <Paragraphs>51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25554</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Claudiu Gavrila</cp:lastModifiedBy>
  <cp:revision>5</cp:revision>
  <cp:lastPrinted>2023-06-28T10:51:00Z</cp:lastPrinted>
  <dcterms:created xsi:type="dcterms:W3CDTF">2023-09-25T07:48:00Z</dcterms:created>
  <dcterms:modified xsi:type="dcterms:W3CDTF">2023-09-25T08:41:00Z</dcterms:modified>
</cp:coreProperties>
</file>